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1462D9CF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FD3902" w:rsidRPr="00FD3902">
        <w:rPr>
          <w:sz w:val="24"/>
          <w:lang w:val="es-MX"/>
        </w:rPr>
        <w:t>INC27904132</w:t>
      </w:r>
    </w:p>
    <w:p w14:paraId="17649928" w14:textId="6D4CF3EB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3D0EE1">
        <w:rPr>
          <w:sz w:val="24"/>
          <w:lang w:val="es-MX"/>
        </w:rPr>
        <w:t>5</w:t>
      </w:r>
      <w:r>
        <w:rPr>
          <w:sz w:val="24"/>
          <w:lang w:val="es-MX"/>
        </w:rPr>
        <w:t xml:space="preserve"> de </w:t>
      </w:r>
      <w:r w:rsidR="009B34A2">
        <w:rPr>
          <w:sz w:val="24"/>
          <w:lang w:val="es-MX"/>
        </w:rPr>
        <w:t>noviembre</w:t>
      </w:r>
      <w:r>
        <w:rPr>
          <w:sz w:val="24"/>
          <w:lang w:val="es-MX"/>
        </w:rPr>
        <w:t xml:space="preserve"> de 2025</w:t>
      </w:r>
    </w:p>
    <w:p w14:paraId="368D5855" w14:textId="1613B662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9B34A2">
        <w:rPr>
          <w:sz w:val="24"/>
          <w:lang w:val="es-MX"/>
        </w:rPr>
        <w:t xml:space="preserve"> </w:t>
      </w:r>
      <w:r w:rsidR="003D0EE1">
        <w:rPr>
          <w:sz w:val="24"/>
          <w:lang w:val="es-MX"/>
        </w:rPr>
        <w:t>Myriam Torres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B3197D">
        <w:rPr>
          <w:sz w:val="24"/>
          <w:lang w:val="es-MX"/>
        </w:rPr>
        <w:t xml:space="preserve">Oscar </w:t>
      </w:r>
      <w:r w:rsidR="00022951">
        <w:rPr>
          <w:sz w:val="24"/>
          <w:lang w:val="es-MX"/>
        </w:rPr>
        <w:t>Hernández</w:t>
      </w:r>
    </w:p>
    <w:p w14:paraId="0D90171B" w14:textId="58F27900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9B34A2">
        <w:rPr>
          <w:sz w:val="24"/>
          <w:lang w:val="es-MX"/>
        </w:rPr>
        <w:t xml:space="preserve">Error en el portal </w:t>
      </w:r>
      <w:r w:rsidR="003D0EE1">
        <w:rPr>
          <w:sz w:val="24"/>
          <w:lang w:val="es-MX"/>
        </w:rPr>
        <w:t>Solicitudes electrónicas, no carga el sitio de Endosos</w:t>
      </w:r>
    </w:p>
    <w:p w14:paraId="15A74628" w14:textId="18D7C108" w:rsidR="00C9620D" w:rsidRPr="009B34A2" w:rsidRDefault="00D9618A">
      <w:pPr>
        <w:rPr>
          <w:sz w:val="24"/>
        </w:rPr>
      </w:pPr>
      <w:r w:rsidRPr="009B34A2">
        <w:rPr>
          <w:sz w:val="24"/>
        </w:rPr>
        <w:t xml:space="preserve">Enlace: </w:t>
      </w:r>
      <w:hyperlink r:id="rId6" w:history="1">
        <w:r w:rsidR="003D0EE1" w:rsidRPr="004E551F">
          <w:rPr>
            <w:rStyle w:val="Hyperlink"/>
            <w:sz w:val="24"/>
          </w:rPr>
          <w:t>https://www.axamexico.com.mx/Danios/EMISION/ENDOSOS/EndososTramites.aspx</w:t>
        </w:r>
      </w:hyperlink>
      <w:r w:rsidR="003D0EE1">
        <w:rPr>
          <w:sz w:val="24"/>
        </w:rPr>
        <w:t xml:space="preserve"> </w:t>
      </w:r>
    </w:p>
    <w:p w14:paraId="25D4D8C3" w14:textId="7B52A7DD" w:rsidR="00F578A3" w:rsidRPr="009B34A2" w:rsidRDefault="00FD3902">
      <w:pPr>
        <w:rPr>
          <w:sz w:val="24"/>
          <w:lang w:val="es-ES"/>
        </w:rPr>
      </w:pPr>
      <w:r>
        <w:rPr>
          <w:noProof/>
        </w:rPr>
        <w:drawing>
          <wp:inline distT="0" distB="0" distL="0" distR="0" wp14:anchorId="03DC87A4" wp14:editId="4391CC43">
            <wp:extent cx="5486400" cy="30829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78A3" w:rsidRPr="009B34A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2951"/>
    <w:rsid w:val="00034616"/>
    <w:rsid w:val="0006063C"/>
    <w:rsid w:val="0015074B"/>
    <w:rsid w:val="0025147D"/>
    <w:rsid w:val="0029639D"/>
    <w:rsid w:val="00321670"/>
    <w:rsid w:val="00326F90"/>
    <w:rsid w:val="003D0EE1"/>
    <w:rsid w:val="005915F3"/>
    <w:rsid w:val="00620D5B"/>
    <w:rsid w:val="008A018D"/>
    <w:rsid w:val="009B34A2"/>
    <w:rsid w:val="00A544A1"/>
    <w:rsid w:val="00A57D35"/>
    <w:rsid w:val="00AA1D8D"/>
    <w:rsid w:val="00AF3A5D"/>
    <w:rsid w:val="00B3197D"/>
    <w:rsid w:val="00B47730"/>
    <w:rsid w:val="00C20764"/>
    <w:rsid w:val="00C9620D"/>
    <w:rsid w:val="00CB0664"/>
    <w:rsid w:val="00D30C9E"/>
    <w:rsid w:val="00D64192"/>
    <w:rsid w:val="00D9618A"/>
    <w:rsid w:val="00F37EC2"/>
    <w:rsid w:val="00F578A3"/>
    <w:rsid w:val="00FC693F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xamexico.com.mx/Danios/EMISION/ENDOSOS/EndososTramite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18</cp:revision>
  <dcterms:created xsi:type="dcterms:W3CDTF">2025-09-05T17:59:00Z</dcterms:created>
  <dcterms:modified xsi:type="dcterms:W3CDTF">2025-11-05T20:38:00Z</dcterms:modified>
  <cp:category/>
</cp:coreProperties>
</file>