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ED13F5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ED13F5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ED13F5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35B393" w14:textId="77777777" w:rsidR="00F10730" w:rsidRPr="00F10730" w:rsidRDefault="00F10730" w:rsidP="00F10730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F10730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CONTROL DE EXPEDIENTES COLABORADORES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7035B393" w14:textId="77777777" w:rsidR="00F10730" w:rsidRPr="00F10730" w:rsidRDefault="00F10730" w:rsidP="00F10730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F10730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CONTROL DE EXPEDIENTES COLABORADORES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8A683E9" w14:textId="77777777" w:rsidR="00CE3044" w:rsidRPr="00CE3044" w:rsidRDefault="00CE3044" w:rsidP="00CE3044">
      <w:pPr>
        <w:pStyle w:val="Ttulo1"/>
        <w:rPr>
          <w:color w:val="auto"/>
        </w:rPr>
      </w:pPr>
      <w:r w:rsidRPr="00CE3044">
        <w:rPr>
          <w:rStyle w:val="Textoennegrita"/>
          <w:b w:val="0"/>
          <w:bCs w:val="0"/>
          <w:color w:val="auto"/>
        </w:rPr>
        <w:lastRenderedPageBreak/>
        <w:t>Proceso 2: Control de Expedientes de Colaboradores</w:t>
      </w:r>
    </w:p>
    <w:p w14:paraId="571F7568" w14:textId="5ABF0DA6" w:rsidR="00CE3044" w:rsidRPr="00CE3044" w:rsidRDefault="00CE3044" w:rsidP="00CE3044">
      <w:pPr>
        <w:pStyle w:val="NormalWeb"/>
      </w:pPr>
      <w:r w:rsidRPr="00CE3044">
        <w:rPr>
          <w:rStyle w:val="Textoennegrita"/>
        </w:rPr>
        <w:t>Clave:</w:t>
      </w:r>
      <w:r w:rsidRPr="00CE3044">
        <w:t xml:space="preserve"> RH-EXP-01</w:t>
      </w:r>
      <w:r w:rsidRPr="00CE3044">
        <w:br/>
      </w:r>
      <w:r w:rsidRPr="00CE3044">
        <w:rPr>
          <w:rStyle w:val="Textoennegrita"/>
        </w:rPr>
        <w:t>Responsable principal:</w:t>
      </w:r>
      <w:r w:rsidRPr="00CE3044">
        <w:t xml:space="preserve"> Generalista de RRHH</w:t>
      </w:r>
      <w:r w:rsidRPr="00CE3044">
        <w:br/>
      </w:r>
      <w:r w:rsidR="00F8679D" w:rsidRPr="00CE3044">
        <w:rPr>
          <w:rStyle w:val="Textoennegrita"/>
        </w:rPr>
        <w:t>Corresponsables</w:t>
      </w:r>
      <w:r w:rsidRPr="00CE3044">
        <w:rPr>
          <w:rStyle w:val="Textoennegrita"/>
        </w:rPr>
        <w:t>:</w:t>
      </w:r>
      <w:r w:rsidRPr="00CE3044">
        <w:t xml:space="preserve"> Gerente de RRHH / Dirección General</w:t>
      </w:r>
      <w:r w:rsidRPr="00CE3044">
        <w:br/>
      </w:r>
      <w:r w:rsidRPr="00CE3044">
        <w:rPr>
          <w:rStyle w:val="Textoennegrita"/>
        </w:rPr>
        <w:t>Frecuencia:</w:t>
      </w:r>
      <w:r w:rsidRPr="00CE3044">
        <w:t xml:space="preserve"> Permanente</w:t>
      </w:r>
    </w:p>
    <w:p w14:paraId="6CE808F8" w14:textId="528B8211" w:rsidR="00CE3044" w:rsidRPr="00CE3044" w:rsidRDefault="00CE3044" w:rsidP="00CE3044">
      <w:pPr>
        <w:pStyle w:val="Ttulo3"/>
      </w:pPr>
      <w:r w:rsidRPr="00CE3044">
        <w:t>Objetivo</w:t>
      </w:r>
    </w:p>
    <w:p w14:paraId="1CAD0B68" w14:textId="77777777" w:rsidR="00CE3044" w:rsidRPr="00CE3044" w:rsidRDefault="00CE3044" w:rsidP="00CE3044">
      <w:pPr>
        <w:pStyle w:val="NormalWeb"/>
      </w:pPr>
      <w:r w:rsidRPr="00CE3044">
        <w:t>Asegurar que todos los expedientes de colaboradores estén completos, organizados y actualizados, primero en formato físico y luego en formato digital, cumpliendo con normativas legales y políticas internas.</w:t>
      </w:r>
    </w:p>
    <w:p w14:paraId="359B4B41" w14:textId="32740077" w:rsidR="00CE3044" w:rsidRPr="00CE3044" w:rsidRDefault="00CE3044" w:rsidP="00CE3044">
      <w:pPr>
        <w:pStyle w:val="Ttulo3"/>
      </w:pPr>
      <w:r w:rsidRPr="00CE3044">
        <w:t>Introducción</w:t>
      </w:r>
    </w:p>
    <w:p w14:paraId="7F578E51" w14:textId="39645412" w:rsidR="00CE3044" w:rsidRPr="00CE3044" w:rsidRDefault="00CE3044" w:rsidP="00CE3044">
      <w:pPr>
        <w:pStyle w:val="NormalWeb"/>
      </w:pPr>
      <w:r w:rsidRPr="00CE3044">
        <w:t xml:space="preserve">El expediente laboral constituye el historial oficial del colaborador dentro de la empresa. El manejo ordenado de </w:t>
      </w:r>
      <w:r w:rsidRPr="00CE3044">
        <w:rPr>
          <w:rStyle w:val="Textoennegrita"/>
        </w:rPr>
        <w:t>documentos físicos</w:t>
      </w:r>
      <w:r w:rsidRPr="00CE3044">
        <w:t xml:space="preserve"> garantiza respaldo legal, mientras que el </w:t>
      </w:r>
      <w:r w:rsidRPr="00CE3044">
        <w:rPr>
          <w:rStyle w:val="Textoennegrita"/>
        </w:rPr>
        <w:t>expediente digital</w:t>
      </w:r>
      <w:r w:rsidRPr="00CE3044">
        <w:t xml:space="preserve"> facilita el acceso y consulta ágil. Ambos formatos son complementarios y obligatorios.</w:t>
      </w:r>
    </w:p>
    <w:p w14:paraId="5CFBBD00" w14:textId="0DD179B7" w:rsidR="00CE3044" w:rsidRPr="00CE3044" w:rsidRDefault="00CE3044" w:rsidP="00CE3044">
      <w:pPr>
        <w:pStyle w:val="Ttulo3"/>
      </w:pPr>
      <w:r w:rsidRPr="00CE3044">
        <w:t>Procedimiento detallado</w:t>
      </w:r>
    </w:p>
    <w:p w14:paraId="408E8157" w14:textId="77777777" w:rsidR="00CE3044" w:rsidRPr="00CE3044" w:rsidRDefault="00CE3044" w:rsidP="00CE3044">
      <w:pPr>
        <w:pStyle w:val="Ttulo4"/>
        <w:rPr>
          <w:color w:val="auto"/>
        </w:rPr>
      </w:pPr>
      <w:r w:rsidRPr="00CE3044">
        <w:rPr>
          <w:rStyle w:val="Textoennegrita"/>
          <w:b w:val="0"/>
          <w:bCs w:val="0"/>
          <w:color w:val="auto"/>
        </w:rPr>
        <w:t>1. Expediente Físico</w:t>
      </w:r>
    </w:p>
    <w:p w14:paraId="3604C65D" w14:textId="77777777" w:rsidR="00CE3044" w:rsidRPr="00CE3044" w:rsidRDefault="00CE3044" w:rsidP="00CE3044">
      <w:pPr>
        <w:pStyle w:val="NormalWeb"/>
        <w:numPr>
          <w:ilvl w:val="0"/>
          <w:numId w:val="44"/>
        </w:numPr>
      </w:pPr>
      <w:r w:rsidRPr="00CE3044">
        <w:rPr>
          <w:rStyle w:val="Textoennegrita"/>
        </w:rPr>
        <w:t>Creación de carpeta</w:t>
      </w:r>
    </w:p>
    <w:p w14:paraId="703ABCDE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Al ingreso, RRHH abre carpeta con nombre completo y número de empleado.</w:t>
      </w:r>
    </w:p>
    <w:p w14:paraId="186C7DBF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Se rotula con etiquetas de identificación y código de área.</w:t>
      </w:r>
    </w:p>
    <w:p w14:paraId="1520CDD9" w14:textId="77777777" w:rsidR="00CE3044" w:rsidRPr="00CE3044" w:rsidRDefault="00CE3044" w:rsidP="00CE3044">
      <w:pPr>
        <w:pStyle w:val="NormalWeb"/>
        <w:numPr>
          <w:ilvl w:val="0"/>
          <w:numId w:val="44"/>
        </w:numPr>
      </w:pPr>
      <w:r w:rsidRPr="00CE3044">
        <w:rPr>
          <w:rStyle w:val="Textoennegrita"/>
        </w:rPr>
        <w:t>Integración de originales</w:t>
      </w:r>
    </w:p>
    <w:p w14:paraId="74207C26" w14:textId="082F1E04" w:rsidR="00CE3044" w:rsidRDefault="00CE3044" w:rsidP="00CE3044">
      <w:pPr>
        <w:pStyle w:val="NormalWeb"/>
        <w:numPr>
          <w:ilvl w:val="1"/>
          <w:numId w:val="44"/>
        </w:numPr>
      </w:pPr>
      <w:r w:rsidRPr="00CE3044">
        <w:t>Se organiza cronológicamente.</w:t>
      </w:r>
    </w:p>
    <w:p w14:paraId="3FE8C7B5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CV</w:t>
      </w:r>
    </w:p>
    <w:p w14:paraId="60425321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Solicitud de empleo</w:t>
      </w:r>
    </w:p>
    <w:p w14:paraId="6B7BF3CD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Eneagrama</w:t>
      </w:r>
    </w:p>
    <w:p w14:paraId="0D44DF02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Psicometría</w:t>
      </w:r>
    </w:p>
    <w:p w14:paraId="262C19FB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Referencias laborales</w:t>
      </w:r>
    </w:p>
    <w:p w14:paraId="04ED8C40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Acta de nacimiento</w:t>
      </w:r>
    </w:p>
    <w:p w14:paraId="282A3377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INE</w:t>
      </w:r>
    </w:p>
    <w:p w14:paraId="76052941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CURP</w:t>
      </w:r>
    </w:p>
    <w:p w14:paraId="3F0C9853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NSS</w:t>
      </w:r>
    </w:p>
    <w:p w14:paraId="613C8FC7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CSF del año en curso</w:t>
      </w:r>
    </w:p>
    <w:p w14:paraId="6B64A726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Comprobante de domicilio</w:t>
      </w:r>
    </w:p>
    <w:p w14:paraId="0F6D3F30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No. de cuenta</w:t>
      </w:r>
    </w:p>
    <w:p w14:paraId="6D1DDAF1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Carta de recomendación</w:t>
      </w:r>
    </w:p>
    <w:p w14:paraId="2D654CD5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Hoja de retención INFONAVIT (en caso de aplicar)</w:t>
      </w:r>
    </w:p>
    <w:p w14:paraId="224155D5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Propuesta económica</w:t>
      </w:r>
    </w:p>
    <w:p w14:paraId="3F8686AC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Contrato de trabajo</w:t>
      </w:r>
    </w:p>
    <w:p w14:paraId="26E95A77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Apoyo biopsicosocial</w:t>
      </w:r>
    </w:p>
    <w:p w14:paraId="614042DF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Reglamento Interior de Trabajo</w:t>
      </w:r>
    </w:p>
    <w:p w14:paraId="79525553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Código de ética y conducta</w:t>
      </w:r>
    </w:p>
    <w:p w14:paraId="66A05C11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Política de prevención y eliminación al acoso</w:t>
      </w:r>
    </w:p>
    <w:p w14:paraId="30F8EF63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Cuestionario de gustos</w:t>
      </w:r>
    </w:p>
    <w:p w14:paraId="5904826E" w14:textId="77777777" w:rsidR="00F8679D" w:rsidRDefault="00F8679D" w:rsidP="00F8679D">
      <w:pPr>
        <w:pStyle w:val="NormalWeb"/>
        <w:numPr>
          <w:ilvl w:val="2"/>
          <w:numId w:val="44"/>
        </w:numPr>
      </w:pPr>
      <w:r>
        <w:lastRenderedPageBreak/>
        <w:t>Carta de no INFONAVIT</w:t>
      </w:r>
    </w:p>
    <w:p w14:paraId="1D0C8B28" w14:textId="77777777" w:rsidR="00F8679D" w:rsidRDefault="00F8679D" w:rsidP="00F8679D">
      <w:pPr>
        <w:pStyle w:val="NormalWeb"/>
        <w:numPr>
          <w:ilvl w:val="2"/>
          <w:numId w:val="44"/>
        </w:numPr>
      </w:pPr>
      <w:r>
        <w:t>Descriptivo de puesto</w:t>
      </w:r>
    </w:p>
    <w:p w14:paraId="129F3A34" w14:textId="53702A0D" w:rsidR="00F8679D" w:rsidRPr="00CE3044" w:rsidRDefault="00F8679D" w:rsidP="00F8679D">
      <w:pPr>
        <w:pStyle w:val="NormalWeb"/>
        <w:numPr>
          <w:ilvl w:val="2"/>
          <w:numId w:val="44"/>
        </w:numPr>
      </w:pPr>
      <w:r>
        <w:t>Calendario de vacaciones</w:t>
      </w:r>
    </w:p>
    <w:p w14:paraId="1D47BF95" w14:textId="68C5486A" w:rsidR="00CE3044" w:rsidRPr="00CE3044" w:rsidRDefault="00CE3044" w:rsidP="00CE3044">
      <w:pPr>
        <w:pStyle w:val="NormalWeb"/>
        <w:numPr>
          <w:ilvl w:val="0"/>
          <w:numId w:val="44"/>
        </w:numPr>
      </w:pPr>
      <w:r w:rsidRPr="00CE3044">
        <w:rPr>
          <w:rStyle w:val="Textoennegrita"/>
        </w:rPr>
        <w:t>Clasificación por secciones</w:t>
      </w:r>
      <w:r w:rsidR="00F8679D">
        <w:rPr>
          <w:rStyle w:val="Textoennegrita"/>
        </w:rPr>
        <w:t xml:space="preserve"> (se mencionan algunos ejemplos)</w:t>
      </w:r>
    </w:p>
    <w:p w14:paraId="648D81AE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Datos personales (INE, acta de nacimiento, comprobante de domicilio, CURP).</w:t>
      </w:r>
    </w:p>
    <w:p w14:paraId="23B4E626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Contratación (contrato, cartas de beneficios, renovaciones).</w:t>
      </w:r>
    </w:p>
    <w:p w14:paraId="6DEE15E5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Incidencias disciplinarias (amonestaciones, actas).</w:t>
      </w:r>
    </w:p>
    <w:p w14:paraId="61CAE714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Baja (renuncia, liquidación, carta de finiquito).</w:t>
      </w:r>
    </w:p>
    <w:p w14:paraId="400FD1E4" w14:textId="77777777" w:rsidR="00CE3044" w:rsidRPr="00CE3044" w:rsidRDefault="00CE3044" w:rsidP="00CE3044">
      <w:pPr>
        <w:pStyle w:val="NormalWeb"/>
        <w:numPr>
          <w:ilvl w:val="0"/>
          <w:numId w:val="44"/>
        </w:numPr>
      </w:pPr>
      <w:r w:rsidRPr="00CE3044">
        <w:rPr>
          <w:rStyle w:val="Textoennegrita"/>
        </w:rPr>
        <w:t>Resguardo físico</w:t>
      </w:r>
    </w:p>
    <w:p w14:paraId="39F3F9AF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Archivero bajo llave dentro del área de RRHH.</w:t>
      </w:r>
    </w:p>
    <w:p w14:paraId="5FBE90F4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Acceso restringido solo a personal autorizado.</w:t>
      </w:r>
    </w:p>
    <w:p w14:paraId="2CCBCD70" w14:textId="77777777" w:rsidR="00CE3044" w:rsidRPr="00CE3044" w:rsidRDefault="00CE3044" w:rsidP="00CE3044">
      <w:pPr>
        <w:pStyle w:val="NormalWeb"/>
        <w:numPr>
          <w:ilvl w:val="0"/>
          <w:numId w:val="44"/>
        </w:numPr>
      </w:pPr>
      <w:r w:rsidRPr="00CE3044">
        <w:rPr>
          <w:rStyle w:val="Textoennegrita"/>
        </w:rPr>
        <w:t>Revisión semestral</w:t>
      </w:r>
    </w:p>
    <w:p w14:paraId="219511A3" w14:textId="77777777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RRHH revisa integridad de los expedientes.</w:t>
      </w:r>
    </w:p>
    <w:p w14:paraId="19A43B4E" w14:textId="23AA63A6" w:rsidR="00CE3044" w:rsidRPr="00CE3044" w:rsidRDefault="00CE3044" w:rsidP="00CE3044">
      <w:pPr>
        <w:pStyle w:val="NormalWeb"/>
        <w:numPr>
          <w:ilvl w:val="1"/>
          <w:numId w:val="44"/>
        </w:numPr>
      </w:pPr>
      <w:r w:rsidRPr="00CE3044">
        <w:t>Emite reporte de faltantes o correcciones.</w:t>
      </w:r>
    </w:p>
    <w:p w14:paraId="4C83E28C" w14:textId="77777777" w:rsidR="00CE3044" w:rsidRPr="00CE3044" w:rsidRDefault="00CE3044" w:rsidP="00CE3044">
      <w:pPr>
        <w:pStyle w:val="Ttulo4"/>
        <w:rPr>
          <w:color w:val="auto"/>
        </w:rPr>
      </w:pPr>
      <w:r w:rsidRPr="00CE3044">
        <w:rPr>
          <w:rStyle w:val="Textoennegrita"/>
          <w:b w:val="0"/>
          <w:bCs w:val="0"/>
          <w:color w:val="auto"/>
        </w:rPr>
        <w:t>2. Expediente Digital</w:t>
      </w:r>
    </w:p>
    <w:p w14:paraId="7A96EC13" w14:textId="77777777" w:rsidR="00CE3044" w:rsidRPr="00CE3044" w:rsidRDefault="00CE3044" w:rsidP="00CE3044">
      <w:pPr>
        <w:pStyle w:val="NormalWeb"/>
        <w:numPr>
          <w:ilvl w:val="0"/>
          <w:numId w:val="45"/>
        </w:numPr>
      </w:pPr>
      <w:r w:rsidRPr="00CE3044">
        <w:rPr>
          <w:rStyle w:val="Textoennegrita"/>
        </w:rPr>
        <w:t>Creación de carpeta digital</w:t>
      </w:r>
    </w:p>
    <w:p w14:paraId="0AEB7F3B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En servidor/nube, se abre carpeta con nombre completo y clave de empleado.</w:t>
      </w:r>
    </w:p>
    <w:p w14:paraId="077CA453" w14:textId="77777777" w:rsidR="00CE3044" w:rsidRPr="00CE3044" w:rsidRDefault="00CE3044" w:rsidP="00CE3044">
      <w:pPr>
        <w:pStyle w:val="NormalWeb"/>
        <w:numPr>
          <w:ilvl w:val="0"/>
          <w:numId w:val="45"/>
        </w:numPr>
      </w:pPr>
      <w:r w:rsidRPr="00CE3044">
        <w:rPr>
          <w:rStyle w:val="Textoennegrita"/>
        </w:rPr>
        <w:t>Carga de documentos escaneados</w:t>
      </w:r>
    </w:p>
    <w:p w14:paraId="53B8A5DF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Se digitalizan los documentos originales del expediente físico.</w:t>
      </w:r>
    </w:p>
    <w:p w14:paraId="6DC02BCF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Formatos en PDF, nombrados con fecha y tipo de documento.</w:t>
      </w:r>
    </w:p>
    <w:p w14:paraId="005D8F33" w14:textId="77777777" w:rsidR="00CE3044" w:rsidRPr="00CE3044" w:rsidRDefault="00CE3044" w:rsidP="00CE3044">
      <w:pPr>
        <w:pStyle w:val="NormalWeb"/>
        <w:numPr>
          <w:ilvl w:val="0"/>
          <w:numId w:val="45"/>
        </w:numPr>
      </w:pPr>
      <w:r w:rsidRPr="00CE3044">
        <w:rPr>
          <w:rStyle w:val="Textoennegrita"/>
        </w:rPr>
        <w:t>Actualizaciones periódicas</w:t>
      </w:r>
    </w:p>
    <w:p w14:paraId="204B59B1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Nuevos contratos, incapacidades, actas, beneficios, bajas, etc.</w:t>
      </w:r>
    </w:p>
    <w:p w14:paraId="05BC9DB1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Tiempo máximo de carga: 48 h tras la firma o emisión del documento.</w:t>
      </w:r>
    </w:p>
    <w:p w14:paraId="2FFA4E9E" w14:textId="77777777" w:rsidR="00CE3044" w:rsidRPr="00CE3044" w:rsidRDefault="00CE3044" w:rsidP="00CE3044">
      <w:pPr>
        <w:pStyle w:val="NormalWeb"/>
        <w:numPr>
          <w:ilvl w:val="0"/>
          <w:numId w:val="45"/>
        </w:numPr>
      </w:pPr>
      <w:r w:rsidRPr="00CE3044">
        <w:rPr>
          <w:rStyle w:val="Textoennegrita"/>
        </w:rPr>
        <w:t>Control y respaldo</w:t>
      </w:r>
    </w:p>
    <w:p w14:paraId="30A6C988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Copia de seguridad semanal en servidor y respaldo externo.</w:t>
      </w:r>
    </w:p>
    <w:p w14:paraId="098E40D9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Se mantiene control de versiones para evitar pérdida de información.</w:t>
      </w:r>
    </w:p>
    <w:p w14:paraId="315A8186" w14:textId="77777777" w:rsidR="00CE3044" w:rsidRPr="00CE3044" w:rsidRDefault="00CE3044" w:rsidP="00CE3044">
      <w:pPr>
        <w:pStyle w:val="NormalWeb"/>
        <w:numPr>
          <w:ilvl w:val="0"/>
          <w:numId w:val="45"/>
        </w:numPr>
      </w:pPr>
      <w:r w:rsidRPr="00CE3044">
        <w:rPr>
          <w:rStyle w:val="Textoennegrita"/>
        </w:rPr>
        <w:t>Auditoría interna</w:t>
      </w:r>
    </w:p>
    <w:p w14:paraId="7827D076" w14:textId="77777777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Cada 6 meses, RRHH valida correspondencia entre expediente físico y digital.</w:t>
      </w:r>
    </w:p>
    <w:p w14:paraId="6DB6D615" w14:textId="27055384" w:rsidR="00CE3044" w:rsidRPr="00CE3044" w:rsidRDefault="00CE3044" w:rsidP="00CE3044">
      <w:pPr>
        <w:pStyle w:val="NormalWeb"/>
        <w:numPr>
          <w:ilvl w:val="1"/>
          <w:numId w:val="45"/>
        </w:numPr>
      </w:pPr>
      <w:r w:rsidRPr="00CE3044">
        <w:t>Reporta diferencias y corrige de inmediato.</w:t>
      </w:r>
    </w:p>
    <w:p w14:paraId="1A3FCA95" w14:textId="598BEB78" w:rsidR="00CE3044" w:rsidRDefault="00CE3044" w:rsidP="00CE3044">
      <w:pPr>
        <w:pStyle w:val="Ttulo3"/>
      </w:pPr>
      <w:r>
        <w:t>Tabla Operativa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638"/>
        <w:gridCol w:w="1702"/>
        <w:gridCol w:w="1547"/>
        <w:gridCol w:w="2105"/>
        <w:gridCol w:w="1371"/>
        <w:gridCol w:w="1557"/>
      </w:tblGrid>
      <w:tr w:rsidR="00CE3044" w14:paraId="668655F8" w14:textId="77777777" w:rsidTr="00CE304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C4B7FC9" w14:textId="77777777" w:rsidR="00CE3044" w:rsidRDefault="00CE3044">
            <w:pPr>
              <w:jc w:val="center"/>
            </w:pPr>
            <w:r>
              <w:rPr>
                <w:b w:val="0"/>
                <w:bCs w:val="0"/>
              </w:rPr>
              <w:t>Paso</w:t>
            </w:r>
          </w:p>
        </w:tc>
        <w:tc>
          <w:tcPr>
            <w:tcW w:w="0" w:type="auto"/>
            <w:hideMark/>
          </w:tcPr>
          <w:p w14:paraId="17720AB4" w14:textId="77777777" w:rsidR="00CE3044" w:rsidRDefault="00CE304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0D115636" w14:textId="77777777" w:rsidR="00CE3044" w:rsidRDefault="00CE304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6D251FA5" w14:textId="77777777" w:rsidR="00CE3044" w:rsidRDefault="00CE304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Herramienta</w:t>
            </w:r>
          </w:p>
        </w:tc>
        <w:tc>
          <w:tcPr>
            <w:tcW w:w="0" w:type="auto"/>
            <w:hideMark/>
          </w:tcPr>
          <w:p w14:paraId="443BE877" w14:textId="77777777" w:rsidR="00CE3044" w:rsidRDefault="00CE304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Plazo máximo</w:t>
            </w:r>
          </w:p>
        </w:tc>
        <w:tc>
          <w:tcPr>
            <w:tcW w:w="0" w:type="auto"/>
            <w:hideMark/>
          </w:tcPr>
          <w:p w14:paraId="4951E9E2" w14:textId="77777777" w:rsidR="00CE3044" w:rsidRDefault="00CE304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Evidencia</w:t>
            </w:r>
          </w:p>
        </w:tc>
      </w:tr>
      <w:tr w:rsidR="00CE3044" w14:paraId="09E4D2A1" w14:textId="77777777" w:rsidTr="00CE30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A9D0740" w14:textId="77777777" w:rsidR="00CE3044" w:rsidRDefault="00CE3044">
            <w:pPr>
              <w:rPr>
                <w:b w:val="0"/>
                <w:bCs w:val="0"/>
              </w:rPr>
            </w:pPr>
            <w:r>
              <w:t>1</w:t>
            </w:r>
          </w:p>
        </w:tc>
        <w:tc>
          <w:tcPr>
            <w:tcW w:w="0" w:type="auto"/>
            <w:hideMark/>
          </w:tcPr>
          <w:p w14:paraId="052BFB45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Crear carpeta física</w:t>
            </w:r>
          </w:p>
        </w:tc>
        <w:tc>
          <w:tcPr>
            <w:tcW w:w="0" w:type="auto"/>
            <w:hideMark/>
          </w:tcPr>
          <w:p w14:paraId="03533174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299CE923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Carpeta/Archivador</w:t>
            </w:r>
          </w:p>
        </w:tc>
        <w:tc>
          <w:tcPr>
            <w:tcW w:w="0" w:type="auto"/>
            <w:hideMark/>
          </w:tcPr>
          <w:p w14:paraId="03A8ADD3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Día de ingreso</w:t>
            </w:r>
          </w:p>
        </w:tc>
        <w:tc>
          <w:tcPr>
            <w:tcW w:w="0" w:type="auto"/>
            <w:hideMark/>
          </w:tcPr>
          <w:p w14:paraId="7921346B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rotulada</w:t>
            </w:r>
          </w:p>
        </w:tc>
      </w:tr>
      <w:tr w:rsidR="00CE3044" w14:paraId="58EC8B6B" w14:textId="77777777" w:rsidTr="00CE30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A711161" w14:textId="77777777" w:rsidR="00CE3044" w:rsidRDefault="00CE3044">
            <w:r>
              <w:t>2</w:t>
            </w:r>
          </w:p>
        </w:tc>
        <w:tc>
          <w:tcPr>
            <w:tcW w:w="0" w:type="auto"/>
            <w:hideMark/>
          </w:tcPr>
          <w:p w14:paraId="4EB47421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Integrar documentos originales</w:t>
            </w:r>
          </w:p>
        </w:tc>
        <w:tc>
          <w:tcPr>
            <w:tcW w:w="0" w:type="auto"/>
            <w:hideMark/>
          </w:tcPr>
          <w:p w14:paraId="7BD7F12C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264C275D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Documentos físicos</w:t>
            </w:r>
          </w:p>
        </w:tc>
        <w:tc>
          <w:tcPr>
            <w:tcW w:w="0" w:type="auto"/>
            <w:hideMark/>
          </w:tcPr>
          <w:p w14:paraId="528ED05C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48 h posteriores</w:t>
            </w:r>
          </w:p>
        </w:tc>
        <w:tc>
          <w:tcPr>
            <w:tcW w:w="0" w:type="auto"/>
            <w:hideMark/>
          </w:tcPr>
          <w:p w14:paraId="4BDC2E64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Documentos firmados</w:t>
            </w:r>
          </w:p>
        </w:tc>
      </w:tr>
      <w:tr w:rsidR="00CE3044" w14:paraId="2E7C30B4" w14:textId="77777777" w:rsidTr="00CE30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AD6097" w14:textId="77777777" w:rsidR="00CE3044" w:rsidRDefault="00CE3044">
            <w:r>
              <w:t>3</w:t>
            </w:r>
          </w:p>
        </w:tc>
        <w:tc>
          <w:tcPr>
            <w:tcW w:w="0" w:type="auto"/>
            <w:hideMark/>
          </w:tcPr>
          <w:p w14:paraId="675F36BA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Clasificar y resguardar</w:t>
            </w:r>
          </w:p>
        </w:tc>
        <w:tc>
          <w:tcPr>
            <w:tcW w:w="0" w:type="auto"/>
            <w:hideMark/>
          </w:tcPr>
          <w:p w14:paraId="4AC36E69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466FA11D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Archivero bajo llave</w:t>
            </w:r>
          </w:p>
        </w:tc>
        <w:tc>
          <w:tcPr>
            <w:tcW w:w="0" w:type="auto"/>
            <w:hideMark/>
          </w:tcPr>
          <w:p w14:paraId="4384AFC0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Inmediato</w:t>
            </w:r>
          </w:p>
        </w:tc>
        <w:tc>
          <w:tcPr>
            <w:tcW w:w="0" w:type="auto"/>
            <w:hideMark/>
          </w:tcPr>
          <w:p w14:paraId="545726E6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Expediente físico organizado</w:t>
            </w:r>
          </w:p>
        </w:tc>
      </w:tr>
      <w:tr w:rsidR="00CE3044" w14:paraId="1273F4EE" w14:textId="77777777" w:rsidTr="00CE30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D65397D" w14:textId="77777777" w:rsidR="00CE3044" w:rsidRDefault="00CE3044">
            <w:r>
              <w:t>4</w:t>
            </w:r>
          </w:p>
        </w:tc>
        <w:tc>
          <w:tcPr>
            <w:tcW w:w="0" w:type="auto"/>
            <w:hideMark/>
          </w:tcPr>
          <w:p w14:paraId="5F5B50EB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Revisión semestral de expedientes físicos</w:t>
            </w:r>
          </w:p>
        </w:tc>
        <w:tc>
          <w:tcPr>
            <w:tcW w:w="0" w:type="auto"/>
            <w:hideMark/>
          </w:tcPr>
          <w:p w14:paraId="4D3C1F69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168DE965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Checklist / Reporte</w:t>
            </w:r>
          </w:p>
        </w:tc>
        <w:tc>
          <w:tcPr>
            <w:tcW w:w="0" w:type="auto"/>
            <w:hideMark/>
          </w:tcPr>
          <w:p w14:paraId="5D3F90E5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Cada 6 meses</w:t>
            </w:r>
          </w:p>
        </w:tc>
        <w:tc>
          <w:tcPr>
            <w:tcW w:w="0" w:type="auto"/>
            <w:hideMark/>
          </w:tcPr>
          <w:p w14:paraId="6AA68CC9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Informe de revisión</w:t>
            </w:r>
          </w:p>
        </w:tc>
      </w:tr>
      <w:tr w:rsidR="00CE3044" w14:paraId="329C0C6F" w14:textId="77777777" w:rsidTr="00CE30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88163F" w14:textId="77777777" w:rsidR="00CE3044" w:rsidRDefault="00CE3044">
            <w:r>
              <w:lastRenderedPageBreak/>
              <w:t>5</w:t>
            </w:r>
          </w:p>
        </w:tc>
        <w:tc>
          <w:tcPr>
            <w:tcW w:w="0" w:type="auto"/>
            <w:hideMark/>
          </w:tcPr>
          <w:p w14:paraId="50CA22D0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Crear carpeta digital</w:t>
            </w:r>
          </w:p>
        </w:tc>
        <w:tc>
          <w:tcPr>
            <w:tcW w:w="0" w:type="auto"/>
            <w:hideMark/>
          </w:tcPr>
          <w:p w14:paraId="75A65AAE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09F1AC3E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Servidor/Nube</w:t>
            </w:r>
          </w:p>
        </w:tc>
        <w:tc>
          <w:tcPr>
            <w:tcW w:w="0" w:type="auto"/>
            <w:hideMark/>
          </w:tcPr>
          <w:p w14:paraId="176970B6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Día de ingreso</w:t>
            </w:r>
          </w:p>
        </w:tc>
        <w:tc>
          <w:tcPr>
            <w:tcW w:w="0" w:type="auto"/>
            <w:hideMark/>
          </w:tcPr>
          <w:p w14:paraId="4315B3B5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Carpeta creada</w:t>
            </w:r>
          </w:p>
        </w:tc>
      </w:tr>
      <w:tr w:rsidR="00CE3044" w14:paraId="1C97DBCD" w14:textId="77777777" w:rsidTr="00CE30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95C475" w14:textId="77777777" w:rsidR="00CE3044" w:rsidRDefault="00CE3044">
            <w:r>
              <w:t>6</w:t>
            </w:r>
          </w:p>
        </w:tc>
        <w:tc>
          <w:tcPr>
            <w:tcW w:w="0" w:type="auto"/>
            <w:hideMark/>
          </w:tcPr>
          <w:p w14:paraId="379E96F1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Digitalizar y subir documentos</w:t>
            </w:r>
          </w:p>
        </w:tc>
        <w:tc>
          <w:tcPr>
            <w:tcW w:w="0" w:type="auto"/>
            <w:hideMark/>
          </w:tcPr>
          <w:p w14:paraId="5A117E9B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6C32DF17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Escáner/PDF</w:t>
            </w:r>
          </w:p>
        </w:tc>
        <w:tc>
          <w:tcPr>
            <w:tcW w:w="0" w:type="auto"/>
            <w:hideMark/>
          </w:tcPr>
          <w:p w14:paraId="76A56CF0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48 h posteriores</w:t>
            </w:r>
          </w:p>
        </w:tc>
        <w:tc>
          <w:tcPr>
            <w:tcW w:w="0" w:type="auto"/>
            <w:hideMark/>
          </w:tcPr>
          <w:p w14:paraId="43512F7E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Archivos cargados</w:t>
            </w:r>
          </w:p>
        </w:tc>
      </w:tr>
      <w:tr w:rsidR="00CE3044" w14:paraId="1973357F" w14:textId="77777777" w:rsidTr="00CE30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8D817F3" w14:textId="77777777" w:rsidR="00CE3044" w:rsidRDefault="00CE3044">
            <w:r>
              <w:t>7</w:t>
            </w:r>
          </w:p>
        </w:tc>
        <w:tc>
          <w:tcPr>
            <w:tcW w:w="0" w:type="auto"/>
            <w:hideMark/>
          </w:tcPr>
          <w:p w14:paraId="651B7BE6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Actualizar expediente digital</w:t>
            </w:r>
          </w:p>
        </w:tc>
        <w:tc>
          <w:tcPr>
            <w:tcW w:w="0" w:type="auto"/>
            <w:hideMark/>
          </w:tcPr>
          <w:p w14:paraId="6A6D105A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751938D0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Sistema RRHH/Polaris</w:t>
            </w:r>
          </w:p>
        </w:tc>
        <w:tc>
          <w:tcPr>
            <w:tcW w:w="0" w:type="auto"/>
            <w:hideMark/>
          </w:tcPr>
          <w:p w14:paraId="63A587E2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Permanente</w:t>
            </w:r>
          </w:p>
        </w:tc>
        <w:tc>
          <w:tcPr>
            <w:tcW w:w="0" w:type="auto"/>
            <w:hideMark/>
          </w:tcPr>
          <w:p w14:paraId="605AE0E9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 actualizado</w:t>
            </w:r>
          </w:p>
        </w:tc>
      </w:tr>
      <w:tr w:rsidR="00CE3044" w14:paraId="218AC520" w14:textId="77777777" w:rsidTr="00CE304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3D7FD5C" w14:textId="77777777" w:rsidR="00CE3044" w:rsidRDefault="00CE3044">
            <w:r>
              <w:t>8</w:t>
            </w:r>
          </w:p>
        </w:tc>
        <w:tc>
          <w:tcPr>
            <w:tcW w:w="0" w:type="auto"/>
            <w:hideMark/>
          </w:tcPr>
          <w:p w14:paraId="401FA36A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Respaldo semanal</w:t>
            </w:r>
          </w:p>
        </w:tc>
        <w:tc>
          <w:tcPr>
            <w:tcW w:w="0" w:type="auto"/>
            <w:hideMark/>
          </w:tcPr>
          <w:p w14:paraId="18CCF00D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Generalista RRHH</w:t>
            </w:r>
          </w:p>
        </w:tc>
        <w:tc>
          <w:tcPr>
            <w:tcW w:w="0" w:type="auto"/>
            <w:hideMark/>
          </w:tcPr>
          <w:p w14:paraId="0921F4B3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Servidor/Nube/Disco</w:t>
            </w:r>
          </w:p>
        </w:tc>
        <w:tc>
          <w:tcPr>
            <w:tcW w:w="0" w:type="auto"/>
            <w:hideMark/>
          </w:tcPr>
          <w:p w14:paraId="76B51F8F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Semanal</w:t>
            </w:r>
          </w:p>
        </w:tc>
        <w:tc>
          <w:tcPr>
            <w:tcW w:w="0" w:type="auto"/>
            <w:hideMark/>
          </w:tcPr>
          <w:p w14:paraId="1D88BB6B" w14:textId="77777777" w:rsidR="00CE3044" w:rsidRDefault="00CE304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Bitácora de respaldo</w:t>
            </w:r>
          </w:p>
        </w:tc>
      </w:tr>
      <w:tr w:rsidR="00CE3044" w14:paraId="2FC11041" w14:textId="77777777" w:rsidTr="00CE304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3B91A84" w14:textId="77777777" w:rsidR="00CE3044" w:rsidRDefault="00CE3044">
            <w:r>
              <w:t>9</w:t>
            </w:r>
          </w:p>
        </w:tc>
        <w:tc>
          <w:tcPr>
            <w:tcW w:w="0" w:type="auto"/>
            <w:hideMark/>
          </w:tcPr>
          <w:p w14:paraId="4F3B1524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Auditoría interna (físico vs digital)</w:t>
            </w:r>
          </w:p>
        </w:tc>
        <w:tc>
          <w:tcPr>
            <w:tcW w:w="0" w:type="auto"/>
            <w:hideMark/>
          </w:tcPr>
          <w:p w14:paraId="28A6E218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Gerente RRHH + Generalista</w:t>
            </w:r>
          </w:p>
        </w:tc>
        <w:tc>
          <w:tcPr>
            <w:tcW w:w="0" w:type="auto"/>
            <w:hideMark/>
          </w:tcPr>
          <w:p w14:paraId="253C684B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Checklist de auditoría</w:t>
            </w:r>
          </w:p>
        </w:tc>
        <w:tc>
          <w:tcPr>
            <w:tcW w:w="0" w:type="auto"/>
            <w:hideMark/>
          </w:tcPr>
          <w:p w14:paraId="1979DA38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Cada 6 meses</w:t>
            </w:r>
          </w:p>
        </w:tc>
        <w:tc>
          <w:tcPr>
            <w:tcW w:w="0" w:type="auto"/>
            <w:hideMark/>
          </w:tcPr>
          <w:p w14:paraId="72B54911" w14:textId="77777777" w:rsidR="00CE3044" w:rsidRDefault="00CE304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de validación</w:t>
            </w:r>
          </w:p>
        </w:tc>
      </w:tr>
    </w:tbl>
    <w:p w14:paraId="553647C9" w14:textId="7B2EAA62" w:rsidR="00F012A0" w:rsidRPr="00F10730" w:rsidRDefault="00F012A0" w:rsidP="00CE3044">
      <w:pPr>
        <w:pStyle w:val="Ttulo1"/>
        <w:rPr>
          <w:rFonts w:cstheme="minorHAnsi"/>
          <w:color w:val="auto"/>
        </w:rPr>
      </w:pPr>
    </w:p>
    <w:sectPr w:rsidR="00F012A0" w:rsidRPr="00F10730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8501FE" w14:textId="77777777" w:rsidR="00ED13F5" w:rsidRDefault="00ED13F5" w:rsidP="00B9155A">
      <w:pPr>
        <w:spacing w:after="0" w:line="240" w:lineRule="auto"/>
      </w:pPr>
      <w:r>
        <w:separator/>
      </w:r>
    </w:p>
  </w:endnote>
  <w:endnote w:type="continuationSeparator" w:id="0">
    <w:p w14:paraId="363A1565" w14:textId="77777777" w:rsidR="00ED13F5" w:rsidRDefault="00ED13F5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F6AFE4" w14:textId="77777777" w:rsidR="00ED13F5" w:rsidRDefault="00ED13F5" w:rsidP="00B9155A">
      <w:pPr>
        <w:spacing w:after="0" w:line="240" w:lineRule="auto"/>
      </w:pPr>
      <w:r>
        <w:separator/>
      </w:r>
    </w:p>
  </w:footnote>
  <w:footnote w:type="continuationSeparator" w:id="0">
    <w:p w14:paraId="5F4A9A8E" w14:textId="77777777" w:rsidR="00ED13F5" w:rsidRDefault="00ED13F5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442A3"/>
    <w:multiLevelType w:val="multilevel"/>
    <w:tmpl w:val="4A1ECBF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625747"/>
    <w:multiLevelType w:val="multilevel"/>
    <w:tmpl w:val="25E427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315501"/>
    <w:multiLevelType w:val="multilevel"/>
    <w:tmpl w:val="BA7A6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D6D3EC4"/>
    <w:multiLevelType w:val="multilevel"/>
    <w:tmpl w:val="4E6878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E2A0A0D"/>
    <w:multiLevelType w:val="multilevel"/>
    <w:tmpl w:val="86A04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C73D59"/>
    <w:multiLevelType w:val="multilevel"/>
    <w:tmpl w:val="762252A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45F43BD"/>
    <w:multiLevelType w:val="multilevel"/>
    <w:tmpl w:val="F3A23F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7D61DDE"/>
    <w:multiLevelType w:val="multilevel"/>
    <w:tmpl w:val="29285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18A05F29"/>
    <w:multiLevelType w:val="multilevel"/>
    <w:tmpl w:val="D582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1A03126D"/>
    <w:multiLevelType w:val="multilevel"/>
    <w:tmpl w:val="25685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1F301E68"/>
    <w:multiLevelType w:val="multilevel"/>
    <w:tmpl w:val="4A2262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1F0351C"/>
    <w:multiLevelType w:val="multilevel"/>
    <w:tmpl w:val="4A1455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7B5741C"/>
    <w:multiLevelType w:val="multilevel"/>
    <w:tmpl w:val="56C63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919675A"/>
    <w:multiLevelType w:val="multilevel"/>
    <w:tmpl w:val="8DE05C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1C344EB"/>
    <w:multiLevelType w:val="multilevel"/>
    <w:tmpl w:val="8190D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43C29D3"/>
    <w:multiLevelType w:val="multilevel"/>
    <w:tmpl w:val="6A90B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4863840"/>
    <w:multiLevelType w:val="multilevel"/>
    <w:tmpl w:val="3E2A3E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4E871C8"/>
    <w:multiLevelType w:val="multilevel"/>
    <w:tmpl w:val="A06008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69E77E4"/>
    <w:multiLevelType w:val="multilevel"/>
    <w:tmpl w:val="64E080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A3F4921"/>
    <w:multiLevelType w:val="multilevel"/>
    <w:tmpl w:val="74B4B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C76422C"/>
    <w:multiLevelType w:val="multilevel"/>
    <w:tmpl w:val="93C223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CFE2125"/>
    <w:multiLevelType w:val="multilevel"/>
    <w:tmpl w:val="A54E1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3DE5493F"/>
    <w:multiLevelType w:val="multilevel"/>
    <w:tmpl w:val="568A3F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0732F42"/>
    <w:multiLevelType w:val="multilevel"/>
    <w:tmpl w:val="5B74D6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1330BDE"/>
    <w:multiLevelType w:val="multilevel"/>
    <w:tmpl w:val="DD34D0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2324148"/>
    <w:multiLevelType w:val="multilevel"/>
    <w:tmpl w:val="738A07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3C04EEC"/>
    <w:multiLevelType w:val="multilevel"/>
    <w:tmpl w:val="FC501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48861186"/>
    <w:multiLevelType w:val="multilevel"/>
    <w:tmpl w:val="E29401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4D4216D7"/>
    <w:multiLevelType w:val="multilevel"/>
    <w:tmpl w:val="F0E29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D8C2AF6"/>
    <w:multiLevelType w:val="multilevel"/>
    <w:tmpl w:val="C18225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4E7F1948"/>
    <w:multiLevelType w:val="multilevel"/>
    <w:tmpl w:val="373415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56413340"/>
    <w:multiLevelType w:val="multilevel"/>
    <w:tmpl w:val="D9D08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573138D8"/>
    <w:multiLevelType w:val="multilevel"/>
    <w:tmpl w:val="D7569E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7F80C7A"/>
    <w:multiLevelType w:val="multilevel"/>
    <w:tmpl w:val="B13E4C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58FD2993"/>
    <w:multiLevelType w:val="multilevel"/>
    <w:tmpl w:val="5FA252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590C7A76"/>
    <w:multiLevelType w:val="multilevel"/>
    <w:tmpl w:val="8B0479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5B691738"/>
    <w:multiLevelType w:val="multilevel"/>
    <w:tmpl w:val="01C093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21B793B"/>
    <w:multiLevelType w:val="multilevel"/>
    <w:tmpl w:val="2D267C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5652581"/>
    <w:multiLevelType w:val="multilevel"/>
    <w:tmpl w:val="18BE8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AB200AF"/>
    <w:multiLevelType w:val="multilevel"/>
    <w:tmpl w:val="C908BF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CDB4B9A"/>
    <w:multiLevelType w:val="multilevel"/>
    <w:tmpl w:val="4006B4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7047320D"/>
    <w:multiLevelType w:val="multilevel"/>
    <w:tmpl w:val="BCCEC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1AE7013"/>
    <w:multiLevelType w:val="multilevel"/>
    <w:tmpl w:val="916682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 w15:restartNumberingAfterBreak="0">
    <w:nsid w:val="726A150E"/>
    <w:multiLevelType w:val="multilevel"/>
    <w:tmpl w:val="F6B871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B844552"/>
    <w:multiLevelType w:val="multilevel"/>
    <w:tmpl w:val="27A8B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7F7C07C0"/>
    <w:multiLevelType w:val="multilevel"/>
    <w:tmpl w:val="E376C7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35"/>
  </w:num>
  <w:num w:numId="3">
    <w:abstractNumId w:val="25"/>
  </w:num>
  <w:num w:numId="4">
    <w:abstractNumId w:val="40"/>
  </w:num>
  <w:num w:numId="5">
    <w:abstractNumId w:val="36"/>
  </w:num>
  <w:num w:numId="6">
    <w:abstractNumId w:val="20"/>
  </w:num>
  <w:num w:numId="7">
    <w:abstractNumId w:val="29"/>
  </w:num>
  <w:num w:numId="8">
    <w:abstractNumId w:val="18"/>
  </w:num>
  <w:num w:numId="9">
    <w:abstractNumId w:val="5"/>
  </w:num>
  <w:num w:numId="10">
    <w:abstractNumId w:val="4"/>
  </w:num>
  <w:num w:numId="11">
    <w:abstractNumId w:val="17"/>
  </w:num>
  <w:num w:numId="12">
    <w:abstractNumId w:val="0"/>
  </w:num>
  <w:num w:numId="13">
    <w:abstractNumId w:val="43"/>
  </w:num>
  <w:num w:numId="14">
    <w:abstractNumId w:val="24"/>
  </w:num>
  <w:num w:numId="15">
    <w:abstractNumId w:val="23"/>
  </w:num>
  <w:num w:numId="16">
    <w:abstractNumId w:val="16"/>
  </w:num>
  <w:num w:numId="17">
    <w:abstractNumId w:val="21"/>
  </w:num>
  <w:num w:numId="18">
    <w:abstractNumId w:val="39"/>
  </w:num>
  <w:num w:numId="19">
    <w:abstractNumId w:val="10"/>
  </w:num>
  <w:num w:numId="20">
    <w:abstractNumId w:val="11"/>
  </w:num>
  <w:num w:numId="21">
    <w:abstractNumId w:val="32"/>
  </w:num>
  <w:num w:numId="22">
    <w:abstractNumId w:val="22"/>
  </w:num>
  <w:num w:numId="23">
    <w:abstractNumId w:val="31"/>
  </w:num>
  <w:num w:numId="24">
    <w:abstractNumId w:val="37"/>
  </w:num>
  <w:num w:numId="25">
    <w:abstractNumId w:val="13"/>
  </w:num>
  <w:num w:numId="26">
    <w:abstractNumId w:val="30"/>
  </w:num>
  <w:num w:numId="27">
    <w:abstractNumId w:val="7"/>
  </w:num>
  <w:num w:numId="28">
    <w:abstractNumId w:val="9"/>
  </w:num>
  <w:num w:numId="29">
    <w:abstractNumId w:val="45"/>
  </w:num>
  <w:num w:numId="30">
    <w:abstractNumId w:val="42"/>
  </w:num>
  <w:num w:numId="31">
    <w:abstractNumId w:val="26"/>
  </w:num>
  <w:num w:numId="32">
    <w:abstractNumId w:val="8"/>
  </w:num>
  <w:num w:numId="33">
    <w:abstractNumId w:val="27"/>
  </w:num>
  <w:num w:numId="34">
    <w:abstractNumId w:val="44"/>
  </w:num>
  <w:num w:numId="35">
    <w:abstractNumId w:val="15"/>
  </w:num>
  <w:num w:numId="36">
    <w:abstractNumId w:val="2"/>
  </w:num>
  <w:num w:numId="37">
    <w:abstractNumId w:val="14"/>
  </w:num>
  <w:num w:numId="38">
    <w:abstractNumId w:val="1"/>
  </w:num>
  <w:num w:numId="39">
    <w:abstractNumId w:val="33"/>
  </w:num>
  <w:num w:numId="40">
    <w:abstractNumId w:val="12"/>
  </w:num>
  <w:num w:numId="41">
    <w:abstractNumId w:val="41"/>
  </w:num>
  <w:num w:numId="42">
    <w:abstractNumId w:val="38"/>
  </w:num>
  <w:num w:numId="43">
    <w:abstractNumId w:val="3"/>
  </w:num>
  <w:num w:numId="44">
    <w:abstractNumId w:val="28"/>
  </w:num>
  <w:num w:numId="45">
    <w:abstractNumId w:val="34"/>
  </w:num>
  <w:num w:numId="46">
    <w:abstractNumId w:val="6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C0376"/>
    <w:rsid w:val="005C3B00"/>
    <w:rsid w:val="005D07B7"/>
    <w:rsid w:val="006745A1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21F7E"/>
    <w:rsid w:val="00D22D87"/>
    <w:rsid w:val="00D41870"/>
    <w:rsid w:val="00D519F3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72C7"/>
    <w:rsid w:val="00F10730"/>
    <w:rsid w:val="00F6194B"/>
    <w:rsid w:val="00F70D99"/>
    <w:rsid w:val="00F82275"/>
    <w:rsid w:val="00F8679D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5</Pages>
  <Words>574</Words>
  <Characters>3163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3730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2025-09-22T16:15:00Z</dcterms:created>
  <dcterms:modified xsi:type="dcterms:W3CDTF">2025-09-22T16:43:00Z</dcterms:modified>
</cp:coreProperties>
</file>