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7A556B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7A556B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7A556B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035B393" w14:textId="3C3E7F92" w:rsidR="00F10730" w:rsidRPr="00627588" w:rsidRDefault="00627588" w:rsidP="00F10730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  <w:lang w:val="es-MX"/>
                                  </w:rPr>
                                </w:pPr>
                                <w:r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  <w:lang w:val="es-MX"/>
                                  </w:rPr>
                                  <w:t>NOMiNA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7035B393" w14:textId="3C3E7F92" w:rsidR="00F10730" w:rsidRPr="00627588" w:rsidRDefault="00627588" w:rsidP="00F10730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  <w:lang w:val="es-MX"/>
                            </w:rPr>
                          </w:pPr>
                          <w:r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  <w:lang w:val="es-MX"/>
                            </w:rPr>
                            <w:t>NOMiNA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9B08B18" w14:textId="77777777" w:rsidR="00627588" w:rsidRPr="005B789C" w:rsidRDefault="00627588" w:rsidP="00627588">
      <w:pPr>
        <w:pStyle w:val="Ttulo1"/>
        <w:rPr>
          <w:color w:val="auto"/>
        </w:rPr>
      </w:pPr>
      <w:r w:rsidRPr="005B789C">
        <w:rPr>
          <w:color w:val="auto"/>
        </w:rPr>
        <w:lastRenderedPageBreak/>
        <w:t>Proceso C3: Elaboración y Envío de Prenómina y Nómina</w:t>
      </w:r>
    </w:p>
    <w:p w14:paraId="54D4C6D9" w14:textId="77777777" w:rsidR="00627588" w:rsidRPr="005B789C" w:rsidRDefault="00627588" w:rsidP="00627588">
      <w:pPr>
        <w:pStyle w:val="NormalWeb"/>
      </w:pPr>
      <w:r w:rsidRPr="005B789C">
        <w:rPr>
          <w:rStyle w:val="Textoennegrita"/>
        </w:rPr>
        <w:t>Clave:</w:t>
      </w:r>
      <w:r w:rsidRPr="005B789C">
        <w:t xml:space="preserve"> INS-RH-03-NOMI</w:t>
      </w:r>
      <w:r w:rsidRPr="005B789C">
        <w:br/>
      </w:r>
      <w:r w:rsidRPr="005B789C">
        <w:rPr>
          <w:rStyle w:val="Textoennegrita"/>
        </w:rPr>
        <w:t>Área responsable:</w:t>
      </w:r>
      <w:r w:rsidRPr="005B789C">
        <w:t xml:space="preserve"> Generalista de RRHH</w:t>
      </w:r>
      <w:r w:rsidRPr="005B789C">
        <w:br/>
      </w:r>
      <w:r w:rsidRPr="005B789C">
        <w:rPr>
          <w:rStyle w:val="Textoennegrita"/>
        </w:rPr>
        <w:t>Corresponsables:</w:t>
      </w:r>
      <w:r w:rsidRPr="005B789C">
        <w:t xml:space="preserve"> Finanzas, Dirección de RRHH, Dirección Operativa</w:t>
      </w:r>
      <w:r w:rsidRPr="005B789C">
        <w:br/>
      </w:r>
      <w:r w:rsidRPr="005B789C">
        <w:rPr>
          <w:rStyle w:val="Textoennegrita"/>
        </w:rPr>
        <w:t>Frecuencia:</w:t>
      </w:r>
      <w:r w:rsidRPr="005B789C">
        <w:t xml:space="preserve"> Semanal (Prenómina: miércoles / Nómina: jueves)</w:t>
      </w:r>
      <w:r w:rsidRPr="005B789C">
        <w:br/>
      </w:r>
      <w:r w:rsidRPr="005B789C">
        <w:rPr>
          <w:rStyle w:val="Textoennegrita"/>
        </w:rPr>
        <w:t>Vigencia:</w:t>
      </w:r>
      <w:r w:rsidRPr="005B789C">
        <w:t xml:space="preserve"> 2025</w:t>
      </w:r>
      <w:r w:rsidRPr="005B789C">
        <w:br/>
      </w:r>
      <w:r w:rsidRPr="005B789C">
        <w:rPr>
          <w:rStyle w:val="Textoennegrita"/>
        </w:rPr>
        <w:t>Versión:</w:t>
      </w:r>
      <w:r w:rsidRPr="005B789C">
        <w:t xml:space="preserve"> 2.0</w:t>
      </w:r>
    </w:p>
    <w:p w14:paraId="2346037A" w14:textId="77777777" w:rsidR="00627588" w:rsidRPr="005B789C" w:rsidRDefault="00627588" w:rsidP="00627588">
      <w:pPr>
        <w:pStyle w:val="Ttulo2"/>
        <w:rPr>
          <w:color w:val="auto"/>
        </w:rPr>
      </w:pPr>
      <w:r w:rsidRPr="005B789C">
        <w:rPr>
          <w:color w:val="auto"/>
        </w:rPr>
        <w:t>Objetivo</w:t>
      </w:r>
    </w:p>
    <w:p w14:paraId="500017D1" w14:textId="77777777" w:rsidR="00627588" w:rsidRPr="005B789C" w:rsidRDefault="00627588" w:rsidP="00627588">
      <w:pPr>
        <w:pStyle w:val="NormalWeb"/>
      </w:pPr>
      <w:r w:rsidRPr="005B789C">
        <w:t xml:space="preserve">Asegurar que el cálculo de percepciones y deducciones de los colaboradores se realice de forma correcta, completa y en los plazos establecidos, mediante un procedimiento estandarizado de </w:t>
      </w:r>
      <w:r w:rsidRPr="005B789C">
        <w:rPr>
          <w:rStyle w:val="Textoennegrita"/>
        </w:rPr>
        <w:t>prenómina</w:t>
      </w:r>
      <w:r w:rsidRPr="005B789C">
        <w:t xml:space="preserve"> y </w:t>
      </w:r>
      <w:r w:rsidRPr="005B789C">
        <w:rPr>
          <w:rStyle w:val="Textoennegrita"/>
        </w:rPr>
        <w:t>nómina</w:t>
      </w:r>
      <w:r w:rsidRPr="005B789C">
        <w:t xml:space="preserve"> que permita la validación, aprobación y dispersión oportuna de los pagos.</w:t>
      </w:r>
    </w:p>
    <w:p w14:paraId="15D81A05" w14:textId="77777777" w:rsidR="00627588" w:rsidRPr="005B789C" w:rsidRDefault="00627588" w:rsidP="00627588">
      <w:pPr>
        <w:pStyle w:val="Ttulo2"/>
        <w:rPr>
          <w:color w:val="auto"/>
        </w:rPr>
      </w:pPr>
      <w:r w:rsidRPr="005B789C">
        <w:rPr>
          <w:color w:val="auto"/>
        </w:rPr>
        <w:t>Introducción</w:t>
      </w:r>
    </w:p>
    <w:p w14:paraId="1E6AF39B" w14:textId="77777777" w:rsidR="00627588" w:rsidRPr="005B789C" w:rsidRDefault="00627588" w:rsidP="00627588">
      <w:pPr>
        <w:pStyle w:val="NormalWeb"/>
      </w:pPr>
      <w:r w:rsidRPr="005B789C">
        <w:t xml:space="preserve">El proceso de </w:t>
      </w:r>
      <w:r w:rsidRPr="005B789C">
        <w:rPr>
          <w:rStyle w:val="Textoennegrita"/>
        </w:rPr>
        <w:t>prenómina</w:t>
      </w:r>
      <w:r w:rsidRPr="005B789C">
        <w:t xml:space="preserve"> consiste en la integración preliminar de información laboral (asistencias, faltas, retardos, incapacidades, incidencias, bonos, comisiones y descuentos) con el fin de que Finanzas y Dirección cuenten con un panorama previo antes de la ejecución de los pagos.</w:t>
      </w:r>
    </w:p>
    <w:p w14:paraId="08104738" w14:textId="77777777" w:rsidR="00627588" w:rsidRPr="005B789C" w:rsidRDefault="00627588" w:rsidP="00627588">
      <w:pPr>
        <w:pStyle w:val="NormalWeb"/>
      </w:pPr>
      <w:r w:rsidRPr="005B789C">
        <w:t xml:space="preserve">Posteriormente, el </w:t>
      </w:r>
      <w:r w:rsidRPr="005B789C">
        <w:rPr>
          <w:rStyle w:val="Textoennegrita"/>
        </w:rPr>
        <w:t>cálculo de nómina</w:t>
      </w:r>
      <w:r w:rsidRPr="005B789C">
        <w:t xml:space="preserve"> se realiza tomando en cuenta los ajustes finales y las correcciones a la prenómina, para ser enviado a Finanzas el día jueves. De esta forma, se garantiza que la dispersión de pagos a colaboradores sea exacta, se cumplan las obligaciones fiscales y de seguridad social, y se eviten reprocesos o retrasos.</w:t>
      </w:r>
    </w:p>
    <w:p w14:paraId="682724CB" w14:textId="58929705" w:rsidR="00627588" w:rsidRPr="005B789C" w:rsidRDefault="00627588" w:rsidP="00617C76">
      <w:pPr>
        <w:pStyle w:val="Ttulo3"/>
      </w:pPr>
      <w:r w:rsidRPr="005B789C">
        <w:t>Procedimiento</w:t>
      </w:r>
    </w:p>
    <w:p w14:paraId="423941A0" w14:textId="33840E29" w:rsidR="00617C76" w:rsidRPr="005B789C" w:rsidRDefault="00617C76" w:rsidP="00617C76">
      <w:pPr>
        <w:pStyle w:val="Ttulo3"/>
      </w:pPr>
      <w:r w:rsidRPr="005B789C">
        <w:t xml:space="preserve">1. Integración de información de incidencias </w:t>
      </w:r>
    </w:p>
    <w:p w14:paraId="29977131" w14:textId="77777777" w:rsidR="00617C76" w:rsidRPr="005B789C" w:rsidRDefault="00617C76" w:rsidP="00617C76">
      <w:pPr>
        <w:pStyle w:val="NormalWeb"/>
      </w:pPr>
      <w:r w:rsidRPr="005B789C">
        <w:t>El Generalista de RRHH es responsable de centralizar todas las incidencias de la semana como base para la prenómina. Esto incluye descargar la información de los checadores, verificarla y validarla con los jefes directos antes de consolidar.</w:t>
      </w:r>
    </w:p>
    <w:p w14:paraId="31DE2504" w14:textId="77777777" w:rsidR="00617C76" w:rsidRPr="005B789C" w:rsidRDefault="00617C76" w:rsidP="00617C76">
      <w:pPr>
        <w:pStyle w:val="NormalWeb"/>
      </w:pPr>
      <w:r w:rsidRPr="005B789C">
        <w:rPr>
          <w:rStyle w:val="Textoennegrita"/>
        </w:rPr>
        <w:t>Actividades detalladas:</w:t>
      </w:r>
    </w:p>
    <w:p w14:paraId="323ED77B" w14:textId="77777777" w:rsidR="00617C76" w:rsidRPr="005B789C" w:rsidRDefault="00617C76" w:rsidP="00D10CF2">
      <w:pPr>
        <w:pStyle w:val="NormalWeb"/>
        <w:numPr>
          <w:ilvl w:val="0"/>
          <w:numId w:val="6"/>
        </w:numPr>
      </w:pPr>
      <w:r w:rsidRPr="005B789C">
        <w:rPr>
          <w:rStyle w:val="Textoennegrita"/>
        </w:rPr>
        <w:t>Descarga de registros del checador:</w:t>
      </w:r>
    </w:p>
    <w:p w14:paraId="2FDD5909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>Ingresar al sistema de checadas biométrico o digital.</w:t>
      </w:r>
    </w:p>
    <w:p w14:paraId="59AD6F75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>Descargar los reportes de asistencia en formato Excel (entradas, salidas, retardos y ausencias).</w:t>
      </w:r>
    </w:p>
    <w:p w14:paraId="6D99B664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 xml:space="preserve">Guardar el archivo con nomenclatura estándar: </w:t>
      </w:r>
      <w:r w:rsidRPr="005B789C">
        <w:rPr>
          <w:rStyle w:val="CdigoHTML"/>
          <w:b/>
          <w:bCs/>
        </w:rPr>
        <w:t>Checador_SemanaXX_Año.xlsx</w:t>
      </w:r>
      <w:r w:rsidRPr="005B789C">
        <w:rPr>
          <w:b/>
          <w:bCs/>
        </w:rPr>
        <w:t>.</w:t>
      </w:r>
    </w:p>
    <w:p w14:paraId="3CF700D5" w14:textId="77777777" w:rsidR="00617C76" w:rsidRPr="005B789C" w:rsidRDefault="00617C76" w:rsidP="00D10CF2">
      <w:pPr>
        <w:pStyle w:val="NormalWeb"/>
        <w:numPr>
          <w:ilvl w:val="0"/>
          <w:numId w:val="6"/>
        </w:numPr>
      </w:pPr>
      <w:r w:rsidRPr="005B789C">
        <w:rPr>
          <w:rStyle w:val="Textoennegrita"/>
        </w:rPr>
        <w:t>Organización en Excel institucional:</w:t>
      </w:r>
    </w:p>
    <w:p w14:paraId="6AE7B16F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>Pasar los registros descargados al archivo de control de incidencias (Excel oficial de RRHH).</w:t>
      </w:r>
    </w:p>
    <w:p w14:paraId="558EE928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>Identificar automáticamente:</w:t>
      </w:r>
    </w:p>
    <w:p w14:paraId="66938ADB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Retardos (hora de entrada mayor al horario asignado).</w:t>
      </w:r>
    </w:p>
    <w:p w14:paraId="4542DFE8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Faltas (sin checada de entrada y salida).</w:t>
      </w:r>
    </w:p>
    <w:p w14:paraId="319493C9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lastRenderedPageBreak/>
        <w:t>Checadas incompletas (ej. no registró salida).</w:t>
      </w:r>
    </w:p>
    <w:p w14:paraId="2BF64AF5" w14:textId="77777777" w:rsidR="00617C76" w:rsidRPr="005B789C" w:rsidRDefault="00617C76" w:rsidP="00D10CF2">
      <w:pPr>
        <w:pStyle w:val="NormalWeb"/>
        <w:numPr>
          <w:ilvl w:val="0"/>
          <w:numId w:val="6"/>
        </w:numPr>
      </w:pPr>
      <w:r w:rsidRPr="005B789C">
        <w:rPr>
          <w:rStyle w:val="Textoennegrita"/>
        </w:rPr>
        <w:t>Validación con jefes directos:</w:t>
      </w:r>
    </w:p>
    <w:p w14:paraId="22A650AE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>Para cada incidencia detectada, consultar con el jefe inmediato si corresponde a:</w:t>
      </w:r>
    </w:p>
    <w:p w14:paraId="6171D51D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Falta justificada (ej. permiso autorizado).</w:t>
      </w:r>
    </w:p>
    <w:p w14:paraId="67099253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Retiro temprano autorizado.</w:t>
      </w:r>
    </w:p>
    <w:p w14:paraId="753F5D5B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Incidencia sin justificar.</w:t>
      </w:r>
    </w:p>
    <w:p w14:paraId="1AED58C8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>Registrar observaciones y autorización del jefe en la misma plantilla de incidencias.</w:t>
      </w:r>
    </w:p>
    <w:p w14:paraId="1E73B9B7" w14:textId="77777777" w:rsidR="00617C76" w:rsidRPr="005B789C" w:rsidRDefault="00617C76" w:rsidP="00D10CF2">
      <w:pPr>
        <w:pStyle w:val="NormalWeb"/>
        <w:numPr>
          <w:ilvl w:val="0"/>
          <w:numId w:val="6"/>
        </w:numPr>
      </w:pPr>
      <w:r w:rsidRPr="005B789C">
        <w:rPr>
          <w:rStyle w:val="Textoennegrita"/>
        </w:rPr>
        <w:t>Consolidación de incidencias:</w:t>
      </w:r>
    </w:p>
    <w:p w14:paraId="58A858C7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>Clasificar en la plantilla final:</w:t>
      </w:r>
    </w:p>
    <w:p w14:paraId="4D62A614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Faltas injustificadas (descuento).</w:t>
      </w:r>
    </w:p>
    <w:p w14:paraId="5C8A3AA9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Retardos (descuento según política interna).</w:t>
      </w:r>
    </w:p>
    <w:p w14:paraId="3DF946BA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 xml:space="preserve">Horas extras (si aplican, con </w:t>
      </w:r>
      <w:proofErr w:type="spellStart"/>
      <w:r w:rsidRPr="005B789C">
        <w:t>VoBo</w:t>
      </w:r>
      <w:proofErr w:type="spellEnd"/>
      <w:r w:rsidRPr="005B789C">
        <w:t xml:space="preserve"> del jefe).</w:t>
      </w:r>
    </w:p>
    <w:p w14:paraId="1F1B258A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Vacaciones (validar contra calendario autorizado).</w:t>
      </w:r>
    </w:p>
    <w:p w14:paraId="6F7BDC0C" w14:textId="77777777" w:rsidR="00617C76" w:rsidRPr="005B789C" w:rsidRDefault="00617C76" w:rsidP="00D10CF2">
      <w:pPr>
        <w:pStyle w:val="NormalWeb"/>
        <w:numPr>
          <w:ilvl w:val="2"/>
          <w:numId w:val="6"/>
        </w:numPr>
      </w:pPr>
      <w:r w:rsidRPr="005B789C">
        <w:t>Incapacidades (validar con comprobante oficial IMSS).</w:t>
      </w:r>
    </w:p>
    <w:p w14:paraId="7DB5AC0C" w14:textId="77777777" w:rsidR="00617C76" w:rsidRPr="005B789C" w:rsidRDefault="00617C76" w:rsidP="00D10CF2">
      <w:pPr>
        <w:pStyle w:val="NormalWeb"/>
        <w:numPr>
          <w:ilvl w:val="1"/>
          <w:numId w:val="6"/>
        </w:numPr>
      </w:pPr>
      <w:r w:rsidRPr="005B789C">
        <w:t>Cerrar el archivo con toda la información validada y guardarlo como:</w:t>
      </w:r>
      <w:r w:rsidRPr="005B789C">
        <w:br/>
      </w:r>
      <w:r w:rsidRPr="005B789C">
        <w:rPr>
          <w:rStyle w:val="CdigoHTML"/>
        </w:rPr>
        <w:t>Incidencias_SemanaXX_Año.xlsx</w:t>
      </w:r>
      <w:r w:rsidRPr="005B789C">
        <w:t>.</w:t>
      </w:r>
    </w:p>
    <w:p w14:paraId="3D963395" w14:textId="77777777" w:rsidR="00617C76" w:rsidRPr="005B789C" w:rsidRDefault="00617C76" w:rsidP="00617C76">
      <w:pPr>
        <w:pStyle w:val="NormalWeb"/>
      </w:pPr>
      <w:r w:rsidRPr="005B789C">
        <w:rPr>
          <w:rStyle w:val="Textoennegrita"/>
        </w:rPr>
        <w:t>Resultado esperado:</w:t>
      </w:r>
      <w:r w:rsidRPr="005B789C">
        <w:t xml:space="preserve"> Archivo de incidencias depurado, validado con los jefes directos y listo para integrarse en la prenómina.</w:t>
      </w:r>
    </w:p>
    <w:p w14:paraId="1D4103F0" w14:textId="6B272A67" w:rsidR="00627588" w:rsidRPr="005B789C" w:rsidRDefault="00627588" w:rsidP="00627588">
      <w:pPr>
        <w:pStyle w:val="NormalWeb"/>
      </w:pPr>
      <w:r w:rsidRPr="005B789C">
        <w:rPr>
          <w:rStyle w:val="Textoennegrita"/>
        </w:rPr>
        <w:t>Plazo:</w:t>
      </w:r>
      <w:r w:rsidRPr="005B789C">
        <w:t xml:space="preserve"> Miércoles, 10:00 h.</w:t>
      </w:r>
      <w:r w:rsidR="00617C76" w:rsidRPr="005B789C">
        <w:t xml:space="preserve"> </w:t>
      </w:r>
      <w:r w:rsidR="00617C76" w:rsidRPr="005B789C">
        <w:tab/>
      </w:r>
      <w:r w:rsidRPr="005B789C">
        <w:br/>
      </w:r>
      <w:r w:rsidRPr="005B789C">
        <w:rPr>
          <w:rStyle w:val="Textoennegrita"/>
        </w:rPr>
        <w:t>Evidencia:</w:t>
      </w:r>
      <w:r w:rsidRPr="005B789C">
        <w:t xml:space="preserve"> Archivo preliminar de incidencias validado.</w:t>
      </w:r>
    </w:p>
    <w:p w14:paraId="073EA0FF" w14:textId="77777777" w:rsidR="00582CD1" w:rsidRPr="005B789C" w:rsidRDefault="00582CD1" w:rsidP="00582CD1">
      <w:pPr>
        <w:pStyle w:val="Ttulo3"/>
      </w:pPr>
      <w:r w:rsidRPr="005B789C">
        <w:t>2. Elaboración de prenómina</w:t>
      </w:r>
    </w:p>
    <w:p w14:paraId="08B30C5D" w14:textId="77777777" w:rsidR="00582CD1" w:rsidRPr="005B789C" w:rsidRDefault="00582CD1" w:rsidP="00582CD1">
      <w:pPr>
        <w:pStyle w:val="NormalWeb"/>
      </w:pPr>
      <w:r w:rsidRPr="005B789C">
        <w:t>La prenómina es el documento preliminar que refleja los pagos estimados de cada colaborador, considerando sueldo base, deducciones y percepciones variables. Su función es anticipar a Finanzas el cálculo que se realizará en la nómina final.</w:t>
      </w:r>
    </w:p>
    <w:p w14:paraId="57EE0853" w14:textId="77777777" w:rsidR="00582CD1" w:rsidRPr="005B789C" w:rsidRDefault="00582CD1" w:rsidP="00582CD1">
      <w:pPr>
        <w:pStyle w:val="NormalWeb"/>
      </w:pPr>
      <w:r w:rsidRPr="005B789C">
        <w:rPr>
          <w:rStyle w:val="Textoennegrita"/>
        </w:rPr>
        <w:t>Actividades detalladas:</w:t>
      </w:r>
    </w:p>
    <w:p w14:paraId="61C24F5D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t xml:space="preserve">Abrir el </w:t>
      </w:r>
      <w:r w:rsidRPr="005B789C">
        <w:rPr>
          <w:rStyle w:val="Textoennegrita"/>
        </w:rPr>
        <w:t>formato oficial de prenómina</w:t>
      </w:r>
      <w:r w:rsidRPr="005B789C">
        <w:t xml:space="preserve"> y asegurarse de trabajar sobre la versión correspondiente a la semana actual.</w:t>
      </w:r>
    </w:p>
    <w:p w14:paraId="766B7C3F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t>Registrar en la plantilla a todos los colaboradores activos con:</w:t>
      </w:r>
    </w:p>
    <w:p w14:paraId="148A7872" w14:textId="77777777" w:rsidR="00582CD1" w:rsidRPr="005B789C" w:rsidRDefault="00582CD1" w:rsidP="00D10CF2">
      <w:pPr>
        <w:pStyle w:val="NormalWeb"/>
        <w:numPr>
          <w:ilvl w:val="1"/>
          <w:numId w:val="7"/>
        </w:numPr>
      </w:pPr>
      <w:r w:rsidRPr="005B789C">
        <w:t>Nombre completo.</w:t>
      </w:r>
    </w:p>
    <w:p w14:paraId="1F3B751F" w14:textId="141FEAB5" w:rsidR="00582CD1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Salario semanal neto</w:t>
      </w:r>
      <w:r w:rsidR="00582CD1" w:rsidRPr="005B789C">
        <w:t>.</w:t>
      </w:r>
    </w:p>
    <w:p w14:paraId="4708F995" w14:textId="5981C6FA" w:rsidR="00582CD1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Salario diario</w:t>
      </w:r>
      <w:r w:rsidR="00582CD1" w:rsidRPr="005B789C">
        <w:t>.</w:t>
      </w:r>
    </w:p>
    <w:p w14:paraId="3E5BA25E" w14:textId="1BE7C1AB" w:rsidR="00582CD1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Salario semanal</w:t>
      </w:r>
      <w:r w:rsidR="00582CD1" w:rsidRPr="005B789C">
        <w:t>.</w:t>
      </w:r>
    </w:p>
    <w:p w14:paraId="5C70D6CC" w14:textId="7B8B3C4A" w:rsidR="00582CD1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séptimo día.</w:t>
      </w:r>
    </w:p>
    <w:p w14:paraId="17BE5ED0" w14:textId="4EF379BD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Depósito neto por semana</w:t>
      </w:r>
    </w:p>
    <w:p w14:paraId="1B554F14" w14:textId="23586E32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Comedor</w:t>
      </w:r>
    </w:p>
    <w:p w14:paraId="0D290776" w14:textId="70618C41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Desayunos</w:t>
      </w:r>
    </w:p>
    <w:p w14:paraId="07615966" w14:textId="05E2CDC5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 xml:space="preserve">Descuentos, </w:t>
      </w:r>
      <w:proofErr w:type="spellStart"/>
      <w:r w:rsidRPr="005B789C">
        <w:t>prestamos</w:t>
      </w:r>
      <w:proofErr w:type="spellEnd"/>
      <w:r w:rsidRPr="005B789C">
        <w:t xml:space="preserve"> y/o anticipos</w:t>
      </w:r>
    </w:p>
    <w:p w14:paraId="42A8B1C3" w14:textId="421A41A5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Bonos extras</w:t>
      </w:r>
    </w:p>
    <w:p w14:paraId="54346F35" w14:textId="65780591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Asimilable</w:t>
      </w:r>
    </w:p>
    <w:p w14:paraId="1C97D37A" w14:textId="7E86883A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Deposito final</w:t>
      </w:r>
    </w:p>
    <w:p w14:paraId="4E2A4E73" w14:textId="46E7254E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Unidades</w:t>
      </w:r>
    </w:p>
    <w:p w14:paraId="02ABB184" w14:textId="2D4F1E2C" w:rsidR="00E56AC7" w:rsidRPr="005B789C" w:rsidRDefault="00E56AC7" w:rsidP="00D10CF2">
      <w:pPr>
        <w:pStyle w:val="NormalWeb"/>
        <w:numPr>
          <w:ilvl w:val="1"/>
          <w:numId w:val="7"/>
        </w:numPr>
      </w:pPr>
      <w:r w:rsidRPr="005B789C">
        <w:t>Cuota SH</w:t>
      </w:r>
    </w:p>
    <w:p w14:paraId="31FF2E8F" w14:textId="2DF99252" w:rsidR="00E56AC7" w:rsidRPr="005B789C" w:rsidRDefault="00E56AC7" w:rsidP="00D10CF2">
      <w:pPr>
        <w:pStyle w:val="NormalWeb"/>
        <w:numPr>
          <w:ilvl w:val="1"/>
          <w:numId w:val="7"/>
        </w:numPr>
      </w:pPr>
      <w:proofErr w:type="gramStart"/>
      <w:r w:rsidRPr="005B789C">
        <w:t>Total</w:t>
      </w:r>
      <w:proofErr w:type="gramEnd"/>
      <w:r w:rsidRPr="005B789C">
        <w:t xml:space="preserve"> SH</w:t>
      </w:r>
    </w:p>
    <w:p w14:paraId="6FED4A77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lastRenderedPageBreak/>
        <w:t xml:space="preserve">Capturar </w:t>
      </w:r>
      <w:r w:rsidRPr="005B789C">
        <w:rPr>
          <w:rStyle w:val="Textoennegrita"/>
        </w:rPr>
        <w:t>percepciones ordinarias</w:t>
      </w:r>
      <w:r w:rsidRPr="005B789C">
        <w:t>: sueldo base, bonos fijos, vales o prestaciones recurrentes.</w:t>
      </w:r>
    </w:p>
    <w:p w14:paraId="7D4EA8D1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t xml:space="preserve">Integrar </w:t>
      </w:r>
      <w:r w:rsidRPr="005B789C">
        <w:rPr>
          <w:rStyle w:val="Textoennegrita"/>
        </w:rPr>
        <w:t>deducciones ordinarias</w:t>
      </w:r>
      <w:r w:rsidRPr="005B789C">
        <w:t>: IMSS, INFONAVIT, préstamos internos, retenciones fiscales.</w:t>
      </w:r>
    </w:p>
    <w:p w14:paraId="4DAF6837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t xml:space="preserve">Cargar </w:t>
      </w:r>
      <w:r w:rsidRPr="005B789C">
        <w:rPr>
          <w:rStyle w:val="Textoennegrita"/>
        </w:rPr>
        <w:t>incidencias reportadas en el punto 1</w:t>
      </w:r>
      <w:r w:rsidRPr="005B789C">
        <w:t>: faltas, retardos, horas extras, vacaciones e incapacidades.</w:t>
      </w:r>
    </w:p>
    <w:p w14:paraId="5D3DDD6C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t xml:space="preserve">Registrar </w:t>
      </w:r>
      <w:r w:rsidRPr="005B789C">
        <w:rPr>
          <w:rStyle w:val="Textoennegrita"/>
        </w:rPr>
        <w:t>percepciones variables</w:t>
      </w:r>
      <w:r w:rsidRPr="005B789C">
        <w:t xml:space="preserve"> (bonos extraordinarios, comisiones o incentivos) previa autorización documentada de Dirección Comercial o Dirección de RRHH.</w:t>
      </w:r>
    </w:p>
    <w:p w14:paraId="2964511A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t>Verificar fórmulas del archivo y validar que los totales cuadren contra la plantilla autorizada.</w:t>
      </w:r>
    </w:p>
    <w:p w14:paraId="08881642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t>Guardar el archivo con la nomenclatura:</w:t>
      </w:r>
      <w:r w:rsidRPr="005B789C">
        <w:br/>
      </w:r>
      <w:r w:rsidRPr="005B789C">
        <w:rPr>
          <w:rStyle w:val="CdigoHTML"/>
          <w:b/>
          <w:bCs/>
        </w:rPr>
        <w:t>Prenómina_SemanaXX_Año.xlsx</w:t>
      </w:r>
      <w:r w:rsidRPr="005B789C">
        <w:rPr>
          <w:b/>
          <w:bCs/>
        </w:rPr>
        <w:t>.</w:t>
      </w:r>
    </w:p>
    <w:p w14:paraId="67CAA436" w14:textId="77777777" w:rsidR="00582CD1" w:rsidRPr="005B789C" w:rsidRDefault="00582CD1" w:rsidP="00D10CF2">
      <w:pPr>
        <w:pStyle w:val="NormalWeb"/>
        <w:numPr>
          <w:ilvl w:val="0"/>
          <w:numId w:val="7"/>
        </w:numPr>
      </w:pPr>
      <w:r w:rsidRPr="005B789C">
        <w:t>Preparar el archivo para envío a Finanzas incluyendo hoja resumen con:</w:t>
      </w:r>
    </w:p>
    <w:p w14:paraId="640A9B55" w14:textId="77777777" w:rsidR="00582CD1" w:rsidRPr="005B789C" w:rsidRDefault="00582CD1" w:rsidP="00D10CF2">
      <w:pPr>
        <w:pStyle w:val="NormalWeb"/>
        <w:numPr>
          <w:ilvl w:val="1"/>
          <w:numId w:val="7"/>
        </w:numPr>
      </w:pPr>
      <w:r w:rsidRPr="005B789C">
        <w:t>Número total de colaboradores.</w:t>
      </w:r>
    </w:p>
    <w:p w14:paraId="05F6056B" w14:textId="77777777" w:rsidR="00582CD1" w:rsidRPr="005B789C" w:rsidRDefault="00582CD1" w:rsidP="00D10CF2">
      <w:pPr>
        <w:pStyle w:val="NormalWeb"/>
        <w:numPr>
          <w:ilvl w:val="1"/>
          <w:numId w:val="7"/>
        </w:numPr>
      </w:pPr>
      <w:proofErr w:type="gramStart"/>
      <w:r w:rsidRPr="005B789C">
        <w:t>Total</w:t>
      </w:r>
      <w:proofErr w:type="gramEnd"/>
      <w:r w:rsidRPr="005B789C">
        <w:t xml:space="preserve"> de percepciones brutas.</w:t>
      </w:r>
    </w:p>
    <w:p w14:paraId="4A3A7ECF" w14:textId="77777777" w:rsidR="00582CD1" w:rsidRPr="005B789C" w:rsidRDefault="00582CD1" w:rsidP="00D10CF2">
      <w:pPr>
        <w:pStyle w:val="NormalWeb"/>
        <w:numPr>
          <w:ilvl w:val="1"/>
          <w:numId w:val="7"/>
        </w:numPr>
      </w:pPr>
      <w:proofErr w:type="gramStart"/>
      <w:r w:rsidRPr="005B789C">
        <w:t>Total</w:t>
      </w:r>
      <w:proofErr w:type="gramEnd"/>
      <w:r w:rsidRPr="005B789C">
        <w:t xml:space="preserve"> de deducciones.</w:t>
      </w:r>
    </w:p>
    <w:p w14:paraId="411FBA18" w14:textId="77777777" w:rsidR="00582CD1" w:rsidRPr="005B789C" w:rsidRDefault="00582CD1" w:rsidP="00D10CF2">
      <w:pPr>
        <w:pStyle w:val="NormalWeb"/>
        <w:numPr>
          <w:ilvl w:val="1"/>
          <w:numId w:val="7"/>
        </w:numPr>
      </w:pPr>
      <w:r w:rsidRPr="005B789C">
        <w:t>Neto a pagar preliminar.</w:t>
      </w:r>
    </w:p>
    <w:p w14:paraId="7932FDF6" w14:textId="77777777" w:rsidR="00582CD1" w:rsidRPr="005B789C" w:rsidRDefault="00582CD1" w:rsidP="00582CD1">
      <w:pPr>
        <w:pStyle w:val="NormalWeb"/>
      </w:pPr>
      <w:r w:rsidRPr="005B789C">
        <w:rPr>
          <w:rStyle w:val="Textoennegrita"/>
        </w:rPr>
        <w:t>Resultado esperado:</w:t>
      </w:r>
      <w:r w:rsidRPr="005B789C">
        <w:t xml:space="preserve"> Prenómina lista y validada, enviada a Finanzas el miércoles antes de las 12:00 h.</w:t>
      </w:r>
    </w:p>
    <w:p w14:paraId="68482F42" w14:textId="77777777" w:rsidR="00627588" w:rsidRPr="005B789C" w:rsidRDefault="00627588" w:rsidP="00627588">
      <w:pPr>
        <w:pStyle w:val="Ttulo3"/>
      </w:pPr>
      <w:r w:rsidRPr="005B789C">
        <w:t>3. Envío de prenómina</w:t>
      </w:r>
    </w:p>
    <w:p w14:paraId="02DAAAA6" w14:textId="4786416B" w:rsidR="00582CD1" w:rsidRPr="005B789C" w:rsidRDefault="00627588" w:rsidP="00D10CF2">
      <w:pPr>
        <w:pStyle w:val="NormalWeb"/>
        <w:numPr>
          <w:ilvl w:val="0"/>
          <w:numId w:val="1"/>
        </w:numPr>
      </w:pPr>
      <w:r w:rsidRPr="005B789C">
        <w:t>Enviar el archivo de prenómina a</w:t>
      </w:r>
      <w:r w:rsidR="00582CD1" w:rsidRPr="005B789C">
        <w:t xml:space="preserve"> los</w:t>
      </w:r>
      <w:r w:rsidRPr="005B789C">
        <w:t xml:space="preserve"> correo</w:t>
      </w:r>
      <w:r w:rsidR="00582CD1" w:rsidRPr="005B789C">
        <w:t>s</w:t>
      </w:r>
      <w:r w:rsidRPr="005B789C">
        <w:t xml:space="preserve"> de Finanzas: </w:t>
      </w:r>
      <w:r w:rsidR="00582CD1" w:rsidRPr="005B789C">
        <w:br/>
      </w:r>
      <w:hyperlink r:id="rId8" w:history="1">
        <w:r w:rsidR="00582CD1" w:rsidRPr="005B789C">
          <w:rPr>
            <w:rStyle w:val="Hipervnculo"/>
            <w:color w:val="auto"/>
          </w:rPr>
          <w:t>auxiliar.contable@rinorisk.com</w:t>
        </w:r>
      </w:hyperlink>
      <w:r w:rsidR="00582CD1" w:rsidRPr="005B789C">
        <w:br/>
      </w:r>
      <w:hyperlink r:id="rId9" w:history="1">
        <w:r w:rsidR="00582CD1" w:rsidRPr="005B789C">
          <w:rPr>
            <w:rStyle w:val="Hipervnculo"/>
            <w:color w:val="auto"/>
          </w:rPr>
          <w:t>contabilidad@rinorisk.com</w:t>
        </w:r>
      </w:hyperlink>
      <w:r w:rsidR="00582CD1" w:rsidRPr="005B789C">
        <w:br/>
      </w:r>
      <w:hyperlink r:id="rId10" w:history="1">
        <w:r w:rsidR="00582CD1" w:rsidRPr="005B789C">
          <w:rPr>
            <w:rStyle w:val="Hipervnculo"/>
            <w:color w:val="auto"/>
          </w:rPr>
          <w:t>gerente.administrativo@rinorisk.com</w:t>
        </w:r>
      </w:hyperlink>
    </w:p>
    <w:p w14:paraId="3E1BA265" w14:textId="7398917A" w:rsidR="00582CD1" w:rsidRPr="005B789C" w:rsidRDefault="00582CD1" w:rsidP="00D10CF2">
      <w:pPr>
        <w:pStyle w:val="NormalWeb"/>
        <w:numPr>
          <w:ilvl w:val="0"/>
          <w:numId w:val="1"/>
        </w:numPr>
      </w:pPr>
      <w:r w:rsidRPr="005B789C">
        <w:t>Con copia a:</w:t>
      </w:r>
      <w:r w:rsidRPr="005B789C">
        <w:br/>
      </w:r>
      <w:hyperlink r:id="rId11" w:history="1">
        <w:r w:rsidRPr="005B789C">
          <w:rPr>
            <w:rStyle w:val="Hipervnculo"/>
            <w:color w:val="auto"/>
          </w:rPr>
          <w:t>gerente.rh@rinorisk.com</w:t>
        </w:r>
      </w:hyperlink>
    </w:p>
    <w:p w14:paraId="134380E8" w14:textId="77777777" w:rsidR="00627588" w:rsidRPr="005B789C" w:rsidRDefault="00627588" w:rsidP="00D10CF2">
      <w:pPr>
        <w:pStyle w:val="NormalWeb"/>
        <w:numPr>
          <w:ilvl w:val="0"/>
          <w:numId w:val="1"/>
        </w:numPr>
      </w:pPr>
      <w:r w:rsidRPr="005B789C">
        <w:t>Incluir en el correo:</w:t>
      </w:r>
    </w:p>
    <w:p w14:paraId="1FB4F31D" w14:textId="77777777" w:rsidR="00627588" w:rsidRPr="005B789C" w:rsidRDefault="00627588" w:rsidP="00D10CF2">
      <w:pPr>
        <w:pStyle w:val="NormalWeb"/>
        <w:numPr>
          <w:ilvl w:val="1"/>
          <w:numId w:val="1"/>
        </w:numPr>
      </w:pPr>
      <w:r w:rsidRPr="005B789C">
        <w:t>Asunto: “Prenómina Semana XX – Año”</w:t>
      </w:r>
    </w:p>
    <w:p w14:paraId="7BDF672A" w14:textId="77777777" w:rsidR="00627588" w:rsidRPr="005B789C" w:rsidRDefault="00627588" w:rsidP="00D10CF2">
      <w:pPr>
        <w:pStyle w:val="NormalWeb"/>
        <w:numPr>
          <w:ilvl w:val="1"/>
          <w:numId w:val="1"/>
        </w:numPr>
      </w:pPr>
      <w:r w:rsidRPr="005B789C">
        <w:t>Cuerpo: Resumen breve (número de colaboradores, incidencias destacadas, nuevos ingresos).</w:t>
      </w:r>
    </w:p>
    <w:p w14:paraId="4485A8F9" w14:textId="77777777" w:rsidR="00627588" w:rsidRPr="005B789C" w:rsidRDefault="00627588" w:rsidP="00D10CF2">
      <w:pPr>
        <w:pStyle w:val="NormalWeb"/>
        <w:numPr>
          <w:ilvl w:val="0"/>
          <w:numId w:val="1"/>
        </w:numPr>
      </w:pPr>
      <w:r w:rsidRPr="005B789C">
        <w:t>Solicitar confirmación de recibido.</w:t>
      </w:r>
    </w:p>
    <w:p w14:paraId="56B035E4" w14:textId="77777777" w:rsidR="00627588" w:rsidRPr="005B789C" w:rsidRDefault="00627588" w:rsidP="00627588">
      <w:pPr>
        <w:pStyle w:val="NormalWeb"/>
      </w:pPr>
      <w:r w:rsidRPr="005B789C">
        <w:rPr>
          <w:rStyle w:val="Textoennegrita"/>
        </w:rPr>
        <w:t>Plazo:</w:t>
      </w:r>
      <w:r w:rsidRPr="005B789C">
        <w:t xml:space="preserve"> Miércoles, 12:00 h.</w:t>
      </w:r>
      <w:r w:rsidRPr="005B789C">
        <w:br/>
      </w:r>
      <w:r w:rsidRPr="005B789C">
        <w:rPr>
          <w:rStyle w:val="Textoennegrita"/>
        </w:rPr>
        <w:t>Evidencia:</w:t>
      </w:r>
      <w:r w:rsidRPr="005B789C">
        <w:t xml:space="preserve"> Correo enviado y confirmado.</w:t>
      </w:r>
    </w:p>
    <w:p w14:paraId="2B36014D" w14:textId="77777777" w:rsidR="00627588" w:rsidRPr="005B789C" w:rsidRDefault="00627588" w:rsidP="00627588">
      <w:pPr>
        <w:pStyle w:val="Ttulo3"/>
      </w:pPr>
      <w:r w:rsidRPr="005B789C">
        <w:t>4. Ajustes posteriores a la prenómina</w:t>
      </w:r>
    </w:p>
    <w:p w14:paraId="51DCA0D1" w14:textId="77777777" w:rsidR="00627588" w:rsidRPr="005B789C" w:rsidRDefault="00627588" w:rsidP="00D10CF2">
      <w:pPr>
        <w:pStyle w:val="NormalWeb"/>
        <w:numPr>
          <w:ilvl w:val="0"/>
          <w:numId w:val="2"/>
        </w:numPr>
      </w:pPr>
      <w:r w:rsidRPr="005B789C">
        <w:t>Finanzas revisa la prenómina y puede solicitar aclaraciones o ajustes.</w:t>
      </w:r>
    </w:p>
    <w:p w14:paraId="18125476" w14:textId="77777777" w:rsidR="00627588" w:rsidRPr="005B789C" w:rsidRDefault="00627588" w:rsidP="00D10CF2">
      <w:pPr>
        <w:pStyle w:val="NormalWeb"/>
        <w:numPr>
          <w:ilvl w:val="0"/>
          <w:numId w:val="2"/>
        </w:numPr>
      </w:pPr>
      <w:r w:rsidRPr="005B789C">
        <w:t>El Generalista de RRHH deberá:</w:t>
      </w:r>
    </w:p>
    <w:p w14:paraId="123EE0E0" w14:textId="77777777" w:rsidR="00627588" w:rsidRPr="005B789C" w:rsidRDefault="00627588" w:rsidP="00D10CF2">
      <w:pPr>
        <w:pStyle w:val="NormalWeb"/>
        <w:numPr>
          <w:ilvl w:val="1"/>
          <w:numId w:val="2"/>
        </w:numPr>
      </w:pPr>
      <w:r w:rsidRPr="005B789C">
        <w:t>Corregir datos bancarios si se detecta error.</w:t>
      </w:r>
    </w:p>
    <w:p w14:paraId="1145B916" w14:textId="77777777" w:rsidR="00627588" w:rsidRPr="005B789C" w:rsidRDefault="00627588" w:rsidP="00D10CF2">
      <w:pPr>
        <w:pStyle w:val="NormalWeb"/>
        <w:numPr>
          <w:ilvl w:val="1"/>
          <w:numId w:val="2"/>
        </w:numPr>
      </w:pPr>
      <w:r w:rsidRPr="005B789C">
        <w:t>Ajustar incidencias mal reportadas.</w:t>
      </w:r>
    </w:p>
    <w:p w14:paraId="3ADA2DF3" w14:textId="77777777" w:rsidR="00627588" w:rsidRPr="005B789C" w:rsidRDefault="00627588" w:rsidP="00D10CF2">
      <w:pPr>
        <w:pStyle w:val="NormalWeb"/>
        <w:numPr>
          <w:ilvl w:val="1"/>
          <w:numId w:val="2"/>
        </w:numPr>
      </w:pPr>
      <w:r w:rsidRPr="005B789C">
        <w:t>Validar montos de bonos o descuentos con Dirección de RRHH.</w:t>
      </w:r>
    </w:p>
    <w:p w14:paraId="5F219C84" w14:textId="77777777" w:rsidR="00627588" w:rsidRPr="005B789C" w:rsidRDefault="00627588" w:rsidP="00D10CF2">
      <w:pPr>
        <w:pStyle w:val="NormalWeb"/>
        <w:numPr>
          <w:ilvl w:val="0"/>
          <w:numId w:val="2"/>
        </w:numPr>
      </w:pPr>
      <w:r w:rsidRPr="005B789C">
        <w:t>Actualizar el archivo y reenviarlo en un plazo máximo de 2 horas tras recibir retroalimentación.</w:t>
      </w:r>
    </w:p>
    <w:p w14:paraId="277E5A9B" w14:textId="77777777" w:rsidR="00627588" w:rsidRPr="005B789C" w:rsidRDefault="00627588" w:rsidP="00627588">
      <w:pPr>
        <w:pStyle w:val="NormalWeb"/>
      </w:pPr>
      <w:r w:rsidRPr="005B789C">
        <w:rPr>
          <w:rStyle w:val="Textoennegrita"/>
        </w:rPr>
        <w:t>Plazo:</w:t>
      </w:r>
      <w:r w:rsidRPr="005B789C">
        <w:t xml:space="preserve"> Miércoles por la tarde.</w:t>
      </w:r>
      <w:r w:rsidRPr="005B789C">
        <w:br/>
      </w:r>
      <w:r w:rsidRPr="005B789C">
        <w:rPr>
          <w:rStyle w:val="Textoennegrita"/>
        </w:rPr>
        <w:t>Evidencia:</w:t>
      </w:r>
      <w:r w:rsidRPr="005B789C">
        <w:t xml:space="preserve"> Prenómina ajustada reenviada.</w:t>
      </w:r>
    </w:p>
    <w:p w14:paraId="25612EAF" w14:textId="77777777" w:rsidR="00582CD1" w:rsidRPr="005B789C" w:rsidRDefault="00582CD1" w:rsidP="00582CD1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36"/>
          <w:szCs w:val="36"/>
          <w:lang w:eastAsia="es-ES"/>
        </w:rPr>
        <w:lastRenderedPageBreak/>
        <w:t>5. Validación y autorización de la nómina</w:t>
      </w:r>
    </w:p>
    <w:p w14:paraId="1C48A5FA" w14:textId="681A41A7" w:rsidR="00582CD1" w:rsidRPr="005B789C" w:rsidRDefault="00582CD1" w:rsidP="00582CD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Este paso asegura que el cálculo final de la nómina es correcto antes de proceder a la dispersión de pagos. Se realiza en conjunto entre el Generalista de RRHH y </w:t>
      </w:r>
      <w:r w:rsidR="00683B75"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Finanzas </w:t>
      </w: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con el objetivo de garantizar la integridad de los datos, el cumplimiento de la normatividad y la autorización formal para ejecutar los depósitos.</w:t>
      </w:r>
    </w:p>
    <w:p w14:paraId="2A14165A" w14:textId="77777777" w:rsidR="00582CD1" w:rsidRPr="005B789C" w:rsidRDefault="00582CD1" w:rsidP="00582CD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Actividades detalladas:</w:t>
      </w:r>
    </w:p>
    <w:p w14:paraId="5FAA4CD1" w14:textId="77777777" w:rsidR="00582CD1" w:rsidRPr="005B789C" w:rsidRDefault="00582CD1" w:rsidP="00D10CF2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Consolidación de archivo final de nómina</w:t>
      </w:r>
    </w:p>
    <w:p w14:paraId="2351CAC4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El Generalista de RRHH genera el archivo final de nómina en Excel, con base en la prenómina validada y cualquier ajuste realizado en CONTPAQi.</w:t>
      </w:r>
    </w:p>
    <w:p w14:paraId="13DC76B4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El archivo debe contener:</w:t>
      </w:r>
    </w:p>
    <w:p w14:paraId="0BC2A565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Datos de identificación (nombre, puesto, área, CLABE interbancaria).</w:t>
      </w:r>
    </w:p>
    <w:p w14:paraId="454FCA8A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Percepciones ordinarias (sueldo base, bonos fijos, vales, etc.).</w:t>
      </w:r>
    </w:p>
    <w:p w14:paraId="2119E87A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Percepciones variables (bonos extraordinarios, comisiones, etc.).</w:t>
      </w:r>
    </w:p>
    <w:p w14:paraId="79F849B6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Deducciones (IMSS, INFONAVIT, ISR, retardos, faltas, etc.).</w:t>
      </w:r>
    </w:p>
    <w:p w14:paraId="4530D091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Neto a pagar por colaborador.</w:t>
      </w:r>
    </w:p>
    <w:p w14:paraId="7CBE117B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Se guarda con nomenclatura estándar:</w:t>
      </w: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br/>
      </w:r>
      <w:r w:rsidRPr="005B789C">
        <w:rPr>
          <w:rFonts w:ascii="Courier New" w:eastAsia="Times New Roman" w:hAnsi="Courier New" w:cs="Courier New"/>
          <w:b/>
          <w:bCs/>
          <w:sz w:val="20"/>
          <w:szCs w:val="20"/>
          <w:lang w:eastAsia="es-ES"/>
        </w:rPr>
        <w:t>Nómina_SemanaXX_Año.xlsx</w:t>
      </w: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.</w:t>
      </w:r>
    </w:p>
    <w:p w14:paraId="22B18E7A" w14:textId="77777777" w:rsidR="00582CD1" w:rsidRPr="005B789C" w:rsidRDefault="00582CD1" w:rsidP="00D10CF2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Revisión detallada por RRHH</w:t>
      </w:r>
    </w:p>
    <w:p w14:paraId="10B39C4A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El Generalista revisa que:</w:t>
      </w:r>
    </w:p>
    <w:p w14:paraId="557F7EAD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Todos los colaboradores activos estén incluidos.</w:t>
      </w:r>
    </w:p>
    <w:p w14:paraId="172B8ABE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Se hayan aplicado correctamente las incidencias (faltas, retardos, incapacidades).</w:t>
      </w:r>
    </w:p>
    <w:p w14:paraId="7C7650F8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No existan duplicados ni montos fuera de lo esperado.</w:t>
      </w:r>
    </w:p>
    <w:p w14:paraId="620D31E7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Los nuevos ingresos y las bajas de la semana estén reflejados correctamente.</w:t>
      </w:r>
    </w:p>
    <w:p w14:paraId="2F4055D8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Se realizan pruebas cruzadas:</w:t>
      </w:r>
    </w:p>
    <w:p w14:paraId="5229FAA9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Comparar totales del archivo Excel con el reporte de CONTPAQi.</w:t>
      </w:r>
    </w:p>
    <w:p w14:paraId="2F821244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Confirmar que las sumas cuadren con la lista de raya generada.</w:t>
      </w:r>
    </w:p>
    <w:p w14:paraId="2C03919F" w14:textId="77777777" w:rsidR="00582CD1" w:rsidRPr="005B789C" w:rsidRDefault="00582CD1" w:rsidP="00D10CF2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Revisión financiera</w:t>
      </w:r>
    </w:p>
    <w:p w14:paraId="1FF64F37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Finanzas recibe el archivo de nómina y valida que:</w:t>
      </w:r>
    </w:p>
    <w:p w14:paraId="4749AB46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Los totales de dispersión coincidan con el presupuesto disponible.</w:t>
      </w:r>
    </w:p>
    <w:p w14:paraId="703C8268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Las cuentas bancarias estén correctas y activas.</w:t>
      </w:r>
    </w:p>
    <w:p w14:paraId="5C63B1C9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Los impuestos y aportaciones patronales estén correctamente calculados.</w:t>
      </w:r>
    </w:p>
    <w:p w14:paraId="77A85C55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Se prepara un resumen ejecutivo con:</w:t>
      </w:r>
    </w:p>
    <w:p w14:paraId="10EB33CD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proofErr w:type="gramStart"/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Total</w:t>
      </w:r>
      <w:proofErr w:type="gramEnd"/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 percepciones.</w:t>
      </w:r>
    </w:p>
    <w:p w14:paraId="2A2EE9F5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proofErr w:type="gramStart"/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Total</w:t>
      </w:r>
      <w:proofErr w:type="gramEnd"/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 de deducciones.</w:t>
      </w:r>
    </w:p>
    <w:p w14:paraId="64D23577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Neto total a dispersar.</w:t>
      </w:r>
    </w:p>
    <w:p w14:paraId="6F5A11C9" w14:textId="77777777" w:rsidR="00582CD1" w:rsidRPr="005B789C" w:rsidRDefault="00582CD1" w:rsidP="00D10CF2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Autorización por Dirección de RRHH</w:t>
      </w:r>
    </w:p>
    <w:p w14:paraId="6D693A03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El archivo final y el resumen ejecutivo se envían a Dirección de RRHH para autorización.</w:t>
      </w:r>
    </w:p>
    <w:p w14:paraId="78E377CD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La autorización se puede dar mediante:</w:t>
      </w:r>
    </w:p>
    <w:p w14:paraId="4977F745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Firma en formato impreso.</w:t>
      </w:r>
    </w:p>
    <w:p w14:paraId="1A55FF64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Correo electrónico oficial confirmando la validación.</w:t>
      </w:r>
    </w:p>
    <w:p w14:paraId="70335353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Sin esta autorización no se ejecuta la dispersión.</w:t>
      </w:r>
    </w:p>
    <w:p w14:paraId="7C109999" w14:textId="77777777" w:rsidR="00582CD1" w:rsidRPr="005B789C" w:rsidRDefault="00582CD1" w:rsidP="00D10CF2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Comunicación de incidencias especiales</w:t>
      </w:r>
    </w:p>
    <w:p w14:paraId="23E18BED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lastRenderedPageBreak/>
        <w:t>En caso de que algún colaborador tenga particularidades (pago por cheque, retenciones extraordinarias, etc.), se elabora un anexo con las instrucciones específicas.</w:t>
      </w:r>
    </w:p>
    <w:p w14:paraId="1EC1DAFE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Este anexo se integra al archivo enviado a Finanzas y se informa al jefe inmediato del colaborador.</w:t>
      </w:r>
    </w:p>
    <w:p w14:paraId="0DFAF83A" w14:textId="77777777" w:rsidR="00582CD1" w:rsidRPr="005B789C" w:rsidRDefault="00582CD1" w:rsidP="00D10CF2">
      <w:pPr>
        <w:numPr>
          <w:ilvl w:val="0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Entrega a Finanzas para dispersión</w:t>
      </w:r>
    </w:p>
    <w:p w14:paraId="70117427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Una vez validada y autorizada, la nómina se envía al correo oficial de Finanzas: </w:t>
      </w:r>
      <w:r w:rsidRPr="005B789C">
        <w:rPr>
          <w:rFonts w:ascii="Courier New" w:eastAsia="Times New Roman" w:hAnsi="Courier New" w:cs="Courier New"/>
          <w:sz w:val="20"/>
          <w:szCs w:val="20"/>
          <w:lang w:eastAsia="es-ES"/>
        </w:rPr>
        <w:t>tesoreria@rinorisk.com</w:t>
      </w: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68A1E703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Se adjuntan:</w:t>
      </w:r>
    </w:p>
    <w:p w14:paraId="26285F31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Archivo final de nómina (</w:t>
      </w:r>
      <w:r w:rsidRPr="005B789C">
        <w:rPr>
          <w:rFonts w:ascii="Courier New" w:eastAsia="Times New Roman" w:hAnsi="Courier New" w:cs="Courier New"/>
          <w:sz w:val="20"/>
          <w:szCs w:val="20"/>
          <w:lang w:eastAsia="es-ES"/>
        </w:rPr>
        <w:t>Nómina_SemanaXX_Año.xlsx</w:t>
      </w: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).</w:t>
      </w:r>
    </w:p>
    <w:p w14:paraId="75D8B35D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Resumen ejecutivo de nómina.</w:t>
      </w:r>
    </w:p>
    <w:p w14:paraId="1565EB74" w14:textId="77777777" w:rsidR="00582CD1" w:rsidRPr="005B789C" w:rsidRDefault="00582CD1" w:rsidP="00D10CF2">
      <w:pPr>
        <w:numPr>
          <w:ilvl w:val="2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Anexos con casos especiales (si aplica).</w:t>
      </w:r>
    </w:p>
    <w:p w14:paraId="02066D94" w14:textId="77777777" w:rsidR="00582CD1" w:rsidRPr="005B789C" w:rsidRDefault="00582CD1" w:rsidP="00D10CF2">
      <w:pPr>
        <w:numPr>
          <w:ilvl w:val="1"/>
          <w:numId w:val="8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 xml:space="preserve">Plazo de envío: </w:t>
      </w:r>
      <w:r w:rsidRPr="005B789C">
        <w:rPr>
          <w:rFonts w:ascii="Times New Roman" w:eastAsia="Times New Roman" w:hAnsi="Times New Roman" w:cs="Times New Roman"/>
          <w:b/>
          <w:bCs/>
          <w:sz w:val="24"/>
          <w:szCs w:val="24"/>
          <w:lang w:eastAsia="es-ES"/>
        </w:rPr>
        <w:t>jueves antes de las 12:00 h</w:t>
      </w: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.</w:t>
      </w:r>
    </w:p>
    <w:p w14:paraId="4B05E135" w14:textId="77777777" w:rsidR="00582CD1" w:rsidRPr="005B789C" w:rsidRDefault="00582CD1" w:rsidP="00582CD1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</w:pPr>
      <w:r w:rsidRPr="005B789C">
        <w:rPr>
          <w:rFonts w:ascii="Times New Roman" w:eastAsia="Times New Roman" w:hAnsi="Times New Roman" w:cs="Times New Roman"/>
          <w:b/>
          <w:bCs/>
          <w:sz w:val="27"/>
          <w:szCs w:val="27"/>
          <w:lang w:eastAsia="es-ES"/>
        </w:rPr>
        <w:t>Resultado esperado</w:t>
      </w:r>
    </w:p>
    <w:p w14:paraId="3B9D96A1" w14:textId="77777777" w:rsidR="00582CD1" w:rsidRPr="005B789C" w:rsidRDefault="00582CD1" w:rsidP="00582CD1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es-ES"/>
        </w:rPr>
      </w:pPr>
      <w:r w:rsidRPr="005B789C">
        <w:rPr>
          <w:rFonts w:ascii="Times New Roman" w:eastAsia="Times New Roman" w:hAnsi="Times New Roman" w:cs="Times New Roman"/>
          <w:sz w:val="24"/>
          <w:szCs w:val="24"/>
          <w:lang w:eastAsia="es-ES"/>
        </w:rPr>
        <w:t>La nómina queda revisada y autorizada en sus aspectos legales, financieros y administrativos, eliminando errores y asegurando la dispersión correcta y puntual a todos los colaboradores.</w:t>
      </w:r>
    </w:p>
    <w:p w14:paraId="3CBD7886" w14:textId="2918F5F0" w:rsidR="00627588" w:rsidRPr="005B789C" w:rsidRDefault="00627588" w:rsidP="00627588">
      <w:pPr>
        <w:pStyle w:val="NormalWeb"/>
      </w:pPr>
      <w:r w:rsidRPr="005B789C">
        <w:rPr>
          <w:rStyle w:val="Textoennegrita"/>
        </w:rPr>
        <w:t>Plazo:</w:t>
      </w:r>
      <w:r w:rsidRPr="005B789C">
        <w:t xml:space="preserve"> Jueves, antes de las 1</w:t>
      </w:r>
      <w:r w:rsidR="00683B75" w:rsidRPr="005B789C">
        <w:t>2</w:t>
      </w:r>
      <w:r w:rsidRPr="005B789C">
        <w:t>:00 h.</w:t>
      </w:r>
      <w:r w:rsidRPr="005B789C">
        <w:br/>
      </w:r>
      <w:r w:rsidRPr="005B789C">
        <w:rPr>
          <w:rStyle w:val="Textoennegrita"/>
        </w:rPr>
        <w:t>Evidencia:</w:t>
      </w:r>
      <w:r w:rsidRPr="005B789C">
        <w:t xml:space="preserve"> Archivo de nómina final.</w:t>
      </w:r>
    </w:p>
    <w:p w14:paraId="701D5825" w14:textId="77777777" w:rsidR="00627588" w:rsidRPr="005B789C" w:rsidRDefault="00627588" w:rsidP="00627588">
      <w:pPr>
        <w:pStyle w:val="Ttulo3"/>
      </w:pPr>
      <w:r w:rsidRPr="005B789C">
        <w:t>6. Envío de nómina final</w:t>
      </w:r>
    </w:p>
    <w:p w14:paraId="4E123D6F" w14:textId="77777777" w:rsidR="00683B75" w:rsidRPr="005B789C" w:rsidRDefault="00683B75" w:rsidP="00D10CF2">
      <w:pPr>
        <w:pStyle w:val="NormalWeb"/>
        <w:numPr>
          <w:ilvl w:val="0"/>
          <w:numId w:val="3"/>
        </w:numPr>
      </w:pPr>
      <w:r w:rsidRPr="005B789C">
        <w:t xml:space="preserve">Enviar el archivo de prenómina a los correos de Finanzas: </w:t>
      </w:r>
      <w:r w:rsidRPr="005B789C">
        <w:br/>
      </w:r>
      <w:hyperlink r:id="rId12" w:history="1">
        <w:r w:rsidRPr="005B789C">
          <w:rPr>
            <w:rStyle w:val="Hipervnculo"/>
            <w:color w:val="auto"/>
          </w:rPr>
          <w:t>auxiliar.contable@rinorisk.com</w:t>
        </w:r>
      </w:hyperlink>
      <w:r w:rsidRPr="005B789C">
        <w:br/>
      </w:r>
      <w:hyperlink r:id="rId13" w:history="1">
        <w:r w:rsidRPr="005B789C">
          <w:rPr>
            <w:rStyle w:val="Hipervnculo"/>
            <w:color w:val="auto"/>
          </w:rPr>
          <w:t>contabilidad@rinorisk.com</w:t>
        </w:r>
      </w:hyperlink>
      <w:r w:rsidRPr="005B789C">
        <w:br/>
      </w:r>
      <w:hyperlink r:id="rId14" w:history="1">
        <w:r w:rsidRPr="005B789C">
          <w:rPr>
            <w:rStyle w:val="Hipervnculo"/>
            <w:color w:val="auto"/>
          </w:rPr>
          <w:t>gerente.administrativo@rinorisk.com</w:t>
        </w:r>
      </w:hyperlink>
    </w:p>
    <w:p w14:paraId="2CCB986D" w14:textId="77777777" w:rsidR="00683B75" w:rsidRPr="005B789C" w:rsidRDefault="00683B75" w:rsidP="00D10CF2">
      <w:pPr>
        <w:pStyle w:val="NormalWeb"/>
        <w:numPr>
          <w:ilvl w:val="0"/>
          <w:numId w:val="3"/>
        </w:numPr>
      </w:pPr>
      <w:r w:rsidRPr="005B789C">
        <w:t>Con copia a:</w:t>
      </w:r>
      <w:r w:rsidRPr="005B789C">
        <w:br/>
      </w:r>
      <w:hyperlink r:id="rId15" w:history="1">
        <w:r w:rsidRPr="005B789C">
          <w:rPr>
            <w:rStyle w:val="Hipervnculo"/>
            <w:color w:val="auto"/>
          </w:rPr>
          <w:t>gerente.rh@rinorisk.com</w:t>
        </w:r>
      </w:hyperlink>
    </w:p>
    <w:p w14:paraId="0A91A22D" w14:textId="77777777" w:rsidR="00627588" w:rsidRPr="005B789C" w:rsidRDefault="00627588" w:rsidP="00D10CF2">
      <w:pPr>
        <w:pStyle w:val="NormalWeb"/>
        <w:numPr>
          <w:ilvl w:val="0"/>
          <w:numId w:val="3"/>
        </w:numPr>
      </w:pPr>
      <w:r w:rsidRPr="005B789C">
        <w:t>Incluir:</w:t>
      </w:r>
    </w:p>
    <w:p w14:paraId="100741DC" w14:textId="77777777" w:rsidR="00627588" w:rsidRPr="005B789C" w:rsidRDefault="00627588" w:rsidP="00D10CF2">
      <w:pPr>
        <w:pStyle w:val="NormalWeb"/>
        <w:numPr>
          <w:ilvl w:val="1"/>
          <w:numId w:val="3"/>
        </w:numPr>
      </w:pPr>
      <w:r w:rsidRPr="005B789C">
        <w:t>Asunto: “Nómina Final Semana XX – Año”</w:t>
      </w:r>
    </w:p>
    <w:p w14:paraId="01766087" w14:textId="77777777" w:rsidR="00627588" w:rsidRPr="005B789C" w:rsidRDefault="00627588" w:rsidP="00D10CF2">
      <w:pPr>
        <w:pStyle w:val="NormalWeb"/>
        <w:numPr>
          <w:ilvl w:val="1"/>
          <w:numId w:val="3"/>
        </w:numPr>
      </w:pPr>
      <w:r w:rsidRPr="005B789C">
        <w:t>Cuerpo: Número de colaboradores, total bruto, total neto y observaciones.</w:t>
      </w:r>
    </w:p>
    <w:p w14:paraId="3561D916" w14:textId="77777777" w:rsidR="00627588" w:rsidRPr="005B789C" w:rsidRDefault="00627588" w:rsidP="00D10CF2">
      <w:pPr>
        <w:pStyle w:val="NormalWeb"/>
        <w:numPr>
          <w:ilvl w:val="0"/>
          <w:numId w:val="3"/>
        </w:numPr>
      </w:pPr>
      <w:r w:rsidRPr="005B789C">
        <w:t>Solicitar confirmación de recibido.</w:t>
      </w:r>
    </w:p>
    <w:p w14:paraId="05D1E3C2" w14:textId="77777777" w:rsidR="00627588" w:rsidRPr="005B789C" w:rsidRDefault="00627588" w:rsidP="00627588">
      <w:pPr>
        <w:pStyle w:val="NormalWeb"/>
      </w:pPr>
      <w:r w:rsidRPr="005B789C">
        <w:rPr>
          <w:rStyle w:val="Textoennegrita"/>
        </w:rPr>
        <w:t>Plazo:</w:t>
      </w:r>
      <w:r w:rsidRPr="005B789C">
        <w:t xml:space="preserve"> Jueves, antes de las 12:00 h.</w:t>
      </w:r>
      <w:r w:rsidRPr="005B789C">
        <w:br/>
      </w:r>
      <w:r w:rsidRPr="005B789C">
        <w:rPr>
          <w:rStyle w:val="Textoennegrita"/>
        </w:rPr>
        <w:t>Evidencia:</w:t>
      </w:r>
      <w:r w:rsidRPr="005B789C">
        <w:t xml:space="preserve"> Correo enviado y confirmado.</w:t>
      </w:r>
    </w:p>
    <w:p w14:paraId="10D004E0" w14:textId="77777777" w:rsidR="00627588" w:rsidRPr="005B789C" w:rsidRDefault="00627588" w:rsidP="00627588">
      <w:pPr>
        <w:pStyle w:val="Ttulo3"/>
      </w:pPr>
      <w:r w:rsidRPr="005B789C">
        <w:t>7. Archivo y resguardo</w:t>
      </w:r>
    </w:p>
    <w:p w14:paraId="1757BE79" w14:textId="77777777" w:rsidR="00627588" w:rsidRPr="005B789C" w:rsidRDefault="00627588" w:rsidP="00D10CF2">
      <w:pPr>
        <w:pStyle w:val="NormalWeb"/>
        <w:numPr>
          <w:ilvl w:val="0"/>
          <w:numId w:val="4"/>
        </w:numPr>
      </w:pPr>
      <w:r w:rsidRPr="005B789C">
        <w:t>Guardar prenómina y nómina en carpeta digital con control por semanas.</w:t>
      </w:r>
    </w:p>
    <w:p w14:paraId="1C32EB2C" w14:textId="77777777" w:rsidR="00627588" w:rsidRPr="005B789C" w:rsidRDefault="00627588" w:rsidP="00D10CF2">
      <w:pPr>
        <w:pStyle w:val="NormalWeb"/>
        <w:numPr>
          <w:ilvl w:val="0"/>
          <w:numId w:val="4"/>
        </w:numPr>
      </w:pPr>
      <w:r w:rsidRPr="005B789C">
        <w:t>Entregar copia física a Dirección de RRHH para archivo institucional.</w:t>
      </w:r>
    </w:p>
    <w:p w14:paraId="6874A7D6" w14:textId="77777777" w:rsidR="00627588" w:rsidRPr="005B789C" w:rsidRDefault="00627588" w:rsidP="00D10CF2">
      <w:pPr>
        <w:pStyle w:val="NormalWeb"/>
        <w:numPr>
          <w:ilvl w:val="0"/>
          <w:numId w:val="4"/>
        </w:numPr>
      </w:pPr>
      <w:r w:rsidRPr="005B789C">
        <w:t>Integrar evidencias de envío y confirmación en expediente mensual.</w:t>
      </w:r>
    </w:p>
    <w:p w14:paraId="5E57A710" w14:textId="77777777" w:rsidR="00627588" w:rsidRPr="005B789C" w:rsidRDefault="00627588" w:rsidP="00627588">
      <w:pPr>
        <w:pStyle w:val="NormalWeb"/>
      </w:pPr>
      <w:r w:rsidRPr="005B789C">
        <w:rPr>
          <w:rStyle w:val="Textoennegrita"/>
        </w:rPr>
        <w:t>Plazo:</w:t>
      </w:r>
      <w:r w:rsidRPr="005B789C">
        <w:t xml:space="preserve"> Jueves por la tarde.</w:t>
      </w:r>
      <w:r w:rsidRPr="005B789C">
        <w:br/>
      </w:r>
      <w:r w:rsidRPr="005B789C">
        <w:rPr>
          <w:rStyle w:val="Textoennegrita"/>
        </w:rPr>
        <w:t>Evidencia:</w:t>
      </w:r>
      <w:r w:rsidRPr="005B789C">
        <w:t xml:space="preserve"> Carpeta digital y física actualizada.</w:t>
      </w:r>
    </w:p>
    <w:p w14:paraId="1973C8D0" w14:textId="77777777" w:rsidR="00627588" w:rsidRPr="005B789C" w:rsidRDefault="00627588" w:rsidP="00627588">
      <w:pPr>
        <w:pStyle w:val="Ttulo3"/>
      </w:pPr>
      <w:r w:rsidRPr="005B789C">
        <w:t>8. Acciones extraordinarias</w:t>
      </w:r>
    </w:p>
    <w:p w14:paraId="09EB811F" w14:textId="77777777" w:rsidR="00627588" w:rsidRPr="005B789C" w:rsidRDefault="00627588" w:rsidP="00D10CF2">
      <w:pPr>
        <w:pStyle w:val="NormalWeb"/>
        <w:numPr>
          <w:ilvl w:val="0"/>
          <w:numId w:val="5"/>
        </w:numPr>
      </w:pPr>
      <w:r w:rsidRPr="005B789C">
        <w:rPr>
          <w:rStyle w:val="Textoennegrita"/>
        </w:rPr>
        <w:lastRenderedPageBreak/>
        <w:t>Si no se recibe prenómina a tiempo:</w:t>
      </w:r>
      <w:r w:rsidRPr="005B789C">
        <w:t xml:space="preserve"> Dirección Operativa autoriza a Finanzas a calcular con base en la nómina anterior, ajustando la siguiente semana.</w:t>
      </w:r>
    </w:p>
    <w:p w14:paraId="2AC54686" w14:textId="77777777" w:rsidR="00627588" w:rsidRPr="005B789C" w:rsidRDefault="00627588" w:rsidP="00D10CF2">
      <w:pPr>
        <w:pStyle w:val="NormalWeb"/>
        <w:numPr>
          <w:ilvl w:val="0"/>
          <w:numId w:val="5"/>
        </w:numPr>
      </w:pPr>
      <w:r w:rsidRPr="005B789C">
        <w:rPr>
          <w:rStyle w:val="Textoennegrita"/>
        </w:rPr>
        <w:t>Si un depósito es rechazado:</w:t>
      </w:r>
    </w:p>
    <w:p w14:paraId="6D2F485C" w14:textId="77777777" w:rsidR="00627588" w:rsidRPr="005B789C" w:rsidRDefault="00627588" w:rsidP="00D10CF2">
      <w:pPr>
        <w:pStyle w:val="NormalWeb"/>
        <w:numPr>
          <w:ilvl w:val="1"/>
          <w:numId w:val="5"/>
        </w:numPr>
      </w:pPr>
      <w:r w:rsidRPr="005B789C">
        <w:t>Por error bancario → RRHH corrige cuenta en el mismo día.</w:t>
      </w:r>
    </w:p>
    <w:p w14:paraId="49F7EEC7" w14:textId="77777777" w:rsidR="00627588" w:rsidRPr="005B789C" w:rsidRDefault="00627588" w:rsidP="00D10CF2">
      <w:pPr>
        <w:pStyle w:val="NormalWeb"/>
        <w:numPr>
          <w:ilvl w:val="1"/>
          <w:numId w:val="5"/>
        </w:numPr>
      </w:pPr>
      <w:r w:rsidRPr="005B789C">
        <w:t>Por límite de depósitos → se paga por cheque y el colaborador tiene 2 semanas para abrir nueva cuenta.</w:t>
      </w:r>
    </w:p>
    <w:p w14:paraId="47901DC9" w14:textId="1668AF93" w:rsidR="00627588" w:rsidRDefault="00627588" w:rsidP="00D10CF2">
      <w:pPr>
        <w:pStyle w:val="NormalWeb"/>
        <w:numPr>
          <w:ilvl w:val="0"/>
          <w:numId w:val="5"/>
        </w:numPr>
      </w:pPr>
      <w:r w:rsidRPr="005B789C">
        <w:rPr>
          <w:rStyle w:val="Textoennegrita"/>
        </w:rPr>
        <w:t>Si hay nuevos ingresos en jueves:</w:t>
      </w:r>
      <w:r w:rsidRPr="005B789C">
        <w:t xml:space="preserve"> deben integrarse manualmente en la nómina final del mismo día.</w:t>
      </w:r>
    </w:p>
    <w:p w14:paraId="1F3D14F7" w14:textId="4014E0CB" w:rsidR="005B789C" w:rsidRDefault="005B789C" w:rsidP="005B789C">
      <w:pPr>
        <w:pStyle w:val="Ttulo1"/>
      </w:pPr>
      <w:r>
        <w:t xml:space="preserve">Tabla Operativa </w:t>
      </w:r>
    </w:p>
    <w:tbl>
      <w:tblPr>
        <w:tblStyle w:val="Tablanormal1"/>
        <w:tblW w:w="8920" w:type="dxa"/>
        <w:tblLayout w:type="fixed"/>
        <w:tblLook w:val="04A0" w:firstRow="1" w:lastRow="0" w:firstColumn="1" w:lastColumn="0" w:noHBand="0" w:noVBand="1"/>
      </w:tblPr>
      <w:tblGrid>
        <w:gridCol w:w="1696"/>
        <w:gridCol w:w="1134"/>
        <w:gridCol w:w="1134"/>
        <w:gridCol w:w="1134"/>
        <w:gridCol w:w="1985"/>
        <w:gridCol w:w="1837"/>
      </w:tblGrid>
      <w:tr w:rsidR="00F742E3" w:rsidRPr="00F742E3" w14:paraId="5225568E" w14:textId="77777777" w:rsidTr="00F742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04E6B9F7" w14:textId="77777777" w:rsidR="00F742E3" w:rsidRPr="00F742E3" w:rsidRDefault="00F742E3" w:rsidP="00F742E3">
            <w:pPr>
              <w:jc w:val="center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Actividad / Paso</w:t>
            </w:r>
          </w:p>
        </w:tc>
        <w:tc>
          <w:tcPr>
            <w:tcW w:w="1134" w:type="dxa"/>
            <w:hideMark/>
          </w:tcPr>
          <w:p w14:paraId="2278F307" w14:textId="77777777" w:rsidR="00F742E3" w:rsidRPr="00F742E3" w:rsidRDefault="00F742E3" w:rsidP="00F742E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ES"/>
              </w:rPr>
              <w:t>Responsable</w:t>
            </w:r>
          </w:p>
        </w:tc>
        <w:tc>
          <w:tcPr>
            <w:tcW w:w="1134" w:type="dxa"/>
            <w:hideMark/>
          </w:tcPr>
          <w:p w14:paraId="15101329" w14:textId="77777777" w:rsidR="00F742E3" w:rsidRPr="00F742E3" w:rsidRDefault="00F742E3" w:rsidP="00F742E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ES"/>
              </w:rPr>
              <w:t>Corresponsable(s)</w:t>
            </w:r>
          </w:p>
        </w:tc>
        <w:tc>
          <w:tcPr>
            <w:tcW w:w="1134" w:type="dxa"/>
            <w:hideMark/>
          </w:tcPr>
          <w:p w14:paraId="24BBC78A" w14:textId="77777777" w:rsidR="00F742E3" w:rsidRPr="00F742E3" w:rsidRDefault="00F742E3" w:rsidP="00F742E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Plazo</w:t>
            </w:r>
          </w:p>
        </w:tc>
        <w:tc>
          <w:tcPr>
            <w:tcW w:w="1985" w:type="dxa"/>
            <w:hideMark/>
          </w:tcPr>
          <w:p w14:paraId="52E2C316" w14:textId="77777777" w:rsidR="00F742E3" w:rsidRPr="00F742E3" w:rsidRDefault="00F742E3" w:rsidP="00F742E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Evidencia / Producto</w:t>
            </w:r>
          </w:p>
        </w:tc>
        <w:tc>
          <w:tcPr>
            <w:tcW w:w="1837" w:type="dxa"/>
            <w:hideMark/>
          </w:tcPr>
          <w:p w14:paraId="6063078B" w14:textId="77777777" w:rsidR="00F742E3" w:rsidRPr="00F742E3" w:rsidRDefault="00F742E3" w:rsidP="00F742E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Observaciones</w:t>
            </w:r>
          </w:p>
        </w:tc>
      </w:tr>
      <w:tr w:rsidR="00F742E3" w:rsidRPr="00F742E3" w14:paraId="6531B2D6" w14:textId="77777777" w:rsidTr="00F742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7D767779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Descarga de registros del checador y organización en Excel institucional.</w:t>
            </w:r>
          </w:p>
        </w:tc>
        <w:tc>
          <w:tcPr>
            <w:tcW w:w="1134" w:type="dxa"/>
            <w:hideMark/>
          </w:tcPr>
          <w:p w14:paraId="44D260C2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55D6B96F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sz w:val="20"/>
                <w:szCs w:val="20"/>
                <w:lang w:eastAsia="es-ES"/>
              </w:rPr>
              <w:t>Jefes directos (validación de incidencias)</w:t>
            </w:r>
          </w:p>
        </w:tc>
        <w:tc>
          <w:tcPr>
            <w:tcW w:w="1134" w:type="dxa"/>
            <w:hideMark/>
          </w:tcPr>
          <w:p w14:paraId="2994B1B0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Miércoles 10:00 h</w:t>
            </w:r>
          </w:p>
        </w:tc>
        <w:tc>
          <w:tcPr>
            <w:tcW w:w="1985" w:type="dxa"/>
            <w:hideMark/>
          </w:tcPr>
          <w:p w14:paraId="48718906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 xml:space="preserve">Archivo </w:t>
            </w:r>
            <w:r w:rsidRPr="00F742E3">
              <w:rPr>
                <w:rFonts w:ascii="Courier New" w:eastAsia="Times New Roman" w:hAnsi="Courier New" w:cs="Courier New"/>
                <w:color w:val="000000"/>
                <w:sz w:val="20"/>
                <w:szCs w:val="20"/>
                <w:lang w:eastAsia="es-ES"/>
              </w:rPr>
              <w:t>Checador_SemanaXX_Año.xlsx</w:t>
            </w:r>
          </w:p>
        </w:tc>
        <w:tc>
          <w:tcPr>
            <w:tcW w:w="1837" w:type="dxa"/>
            <w:hideMark/>
          </w:tcPr>
          <w:p w14:paraId="46A28E16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Validar incidencias con jefes: faltas, retardos, permisos, vacaciones, incapacidades.</w:t>
            </w:r>
          </w:p>
        </w:tc>
      </w:tr>
      <w:tr w:rsidR="00F742E3" w:rsidRPr="00F742E3" w14:paraId="4668C300" w14:textId="77777777" w:rsidTr="00F742E3">
        <w:trPr>
          <w:trHeight w:val="17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3EA6BB92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Consolidación de incidencias en archivo oficial de RRHH.</w:t>
            </w:r>
          </w:p>
        </w:tc>
        <w:tc>
          <w:tcPr>
            <w:tcW w:w="1134" w:type="dxa"/>
            <w:hideMark/>
          </w:tcPr>
          <w:p w14:paraId="1D76A53C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6BADB66D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es-ES"/>
              </w:rPr>
              <w:t>Dirección de RRHH (en caso de incidencias especiales)</w:t>
            </w:r>
          </w:p>
        </w:tc>
        <w:tc>
          <w:tcPr>
            <w:tcW w:w="1134" w:type="dxa"/>
            <w:hideMark/>
          </w:tcPr>
          <w:p w14:paraId="023C6651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Miércoles 10:30 h</w:t>
            </w:r>
          </w:p>
        </w:tc>
        <w:tc>
          <w:tcPr>
            <w:tcW w:w="1985" w:type="dxa"/>
            <w:hideMark/>
          </w:tcPr>
          <w:p w14:paraId="622DE87F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Archivo </w:t>
            </w:r>
            <w:r w:rsidRPr="00F742E3">
              <w:rPr>
                <w:rFonts w:ascii="Courier New" w:eastAsia="Times New Roman" w:hAnsi="Courier New" w:cs="Courier New"/>
                <w:color w:val="000000"/>
                <w:sz w:val="20"/>
                <w:szCs w:val="20"/>
                <w:lang w:eastAsia="es-ES"/>
              </w:rPr>
              <w:t>Incidencias_SemanaXX_Año.xlsx</w:t>
            </w:r>
          </w:p>
        </w:tc>
        <w:tc>
          <w:tcPr>
            <w:tcW w:w="1837" w:type="dxa"/>
            <w:hideMark/>
          </w:tcPr>
          <w:p w14:paraId="163D3D63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Plantilla final depurada y validada.</w:t>
            </w:r>
          </w:p>
        </w:tc>
      </w:tr>
      <w:tr w:rsidR="00F742E3" w:rsidRPr="00F742E3" w14:paraId="10EC47E3" w14:textId="77777777" w:rsidTr="00F742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3C0DAE24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Elaboración de prenómina (captura de percepciones, deducciones e incidencias).</w:t>
            </w:r>
          </w:p>
        </w:tc>
        <w:tc>
          <w:tcPr>
            <w:tcW w:w="1134" w:type="dxa"/>
            <w:hideMark/>
          </w:tcPr>
          <w:p w14:paraId="73DE7E6E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39A53C9F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Dirección de RRHH (bonos y comisiones)</w:t>
            </w:r>
          </w:p>
        </w:tc>
        <w:tc>
          <w:tcPr>
            <w:tcW w:w="1134" w:type="dxa"/>
            <w:hideMark/>
          </w:tcPr>
          <w:p w14:paraId="13136094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Miércoles 11:30 h</w:t>
            </w:r>
          </w:p>
        </w:tc>
        <w:tc>
          <w:tcPr>
            <w:tcW w:w="1985" w:type="dxa"/>
            <w:hideMark/>
          </w:tcPr>
          <w:p w14:paraId="696CC5CF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 xml:space="preserve">Archivo </w:t>
            </w:r>
            <w:r w:rsidRPr="00F742E3">
              <w:rPr>
                <w:rFonts w:ascii="Courier New" w:eastAsia="Times New Roman" w:hAnsi="Courier New" w:cs="Courier New"/>
                <w:color w:val="000000"/>
                <w:sz w:val="20"/>
                <w:szCs w:val="20"/>
                <w:lang w:eastAsia="es-ES"/>
              </w:rPr>
              <w:t>Prenómina_SemanaXX_Año.xlsx</w:t>
            </w:r>
          </w:p>
        </w:tc>
        <w:tc>
          <w:tcPr>
            <w:tcW w:w="1837" w:type="dxa"/>
            <w:hideMark/>
          </w:tcPr>
          <w:p w14:paraId="0CED914F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Incluir hoja resumen (colaboradores, percepciones, deducciones, neto preliminar).</w:t>
            </w:r>
          </w:p>
        </w:tc>
      </w:tr>
      <w:tr w:rsidR="00F742E3" w:rsidRPr="00F742E3" w14:paraId="508218E5" w14:textId="77777777" w:rsidTr="00F742E3">
        <w:trPr>
          <w:trHeight w:val="145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538E8E2E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Envío de prenómina a Finanzas y Dirección de RRHH.</w:t>
            </w:r>
          </w:p>
        </w:tc>
        <w:tc>
          <w:tcPr>
            <w:tcW w:w="1134" w:type="dxa"/>
            <w:hideMark/>
          </w:tcPr>
          <w:p w14:paraId="1EF155D3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2B7654B3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Finanzas, Dirección de RRHH</w:t>
            </w:r>
          </w:p>
        </w:tc>
        <w:tc>
          <w:tcPr>
            <w:tcW w:w="1134" w:type="dxa"/>
            <w:hideMark/>
          </w:tcPr>
          <w:p w14:paraId="759C10B8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Miércoles 12:00 h</w:t>
            </w:r>
          </w:p>
        </w:tc>
        <w:tc>
          <w:tcPr>
            <w:tcW w:w="1985" w:type="dxa"/>
            <w:hideMark/>
          </w:tcPr>
          <w:p w14:paraId="7F3A5DCC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Correo electrónico con confirmación de recibido</w:t>
            </w:r>
          </w:p>
        </w:tc>
        <w:tc>
          <w:tcPr>
            <w:tcW w:w="1837" w:type="dxa"/>
            <w:hideMark/>
          </w:tcPr>
          <w:p w14:paraId="7D2D5E28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Asunto: “Prenómina Semana XX – Año”.</w:t>
            </w:r>
          </w:p>
        </w:tc>
      </w:tr>
      <w:tr w:rsidR="00F742E3" w:rsidRPr="00F742E3" w14:paraId="3F5B3B22" w14:textId="77777777" w:rsidTr="00F742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7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2A01E67B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Ajustes solicitados por Finanzas y Dirección.</w:t>
            </w:r>
          </w:p>
        </w:tc>
        <w:tc>
          <w:tcPr>
            <w:tcW w:w="1134" w:type="dxa"/>
            <w:hideMark/>
          </w:tcPr>
          <w:p w14:paraId="25F3B5A2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118BBD21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Finanzas, Dirección de RRHH</w:t>
            </w:r>
          </w:p>
        </w:tc>
        <w:tc>
          <w:tcPr>
            <w:tcW w:w="1134" w:type="dxa"/>
            <w:hideMark/>
          </w:tcPr>
          <w:p w14:paraId="38E35416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sz w:val="20"/>
                <w:szCs w:val="20"/>
                <w:lang w:eastAsia="es-ES"/>
              </w:rPr>
              <w:t>Miércoles (máx. 2 horas después de retroalimentación)</w:t>
            </w:r>
          </w:p>
        </w:tc>
        <w:tc>
          <w:tcPr>
            <w:tcW w:w="1985" w:type="dxa"/>
            <w:hideMark/>
          </w:tcPr>
          <w:p w14:paraId="041D9335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Prenómina ajustada y reenviada</w:t>
            </w:r>
          </w:p>
        </w:tc>
        <w:tc>
          <w:tcPr>
            <w:tcW w:w="1837" w:type="dxa"/>
            <w:hideMark/>
          </w:tcPr>
          <w:p w14:paraId="7DA5091B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Ajustar errores bancarios, incidencias y montos variables.</w:t>
            </w:r>
          </w:p>
        </w:tc>
      </w:tr>
      <w:tr w:rsidR="00F742E3" w:rsidRPr="00F742E3" w14:paraId="14242222" w14:textId="77777777" w:rsidTr="00F742E3">
        <w:trPr>
          <w:trHeight w:val="17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29F8579A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Consolidación de nómina final en Excel y CONTPAQi.</w:t>
            </w:r>
          </w:p>
        </w:tc>
        <w:tc>
          <w:tcPr>
            <w:tcW w:w="1134" w:type="dxa"/>
            <w:hideMark/>
          </w:tcPr>
          <w:p w14:paraId="37457707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7EF41757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Finanzas</w:t>
            </w:r>
          </w:p>
        </w:tc>
        <w:tc>
          <w:tcPr>
            <w:tcW w:w="1134" w:type="dxa"/>
            <w:hideMark/>
          </w:tcPr>
          <w:p w14:paraId="75304F9A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Jueves 09:00 h</w:t>
            </w:r>
          </w:p>
        </w:tc>
        <w:tc>
          <w:tcPr>
            <w:tcW w:w="1985" w:type="dxa"/>
            <w:hideMark/>
          </w:tcPr>
          <w:p w14:paraId="596AAF78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 xml:space="preserve">Archivo </w:t>
            </w:r>
            <w:r w:rsidRPr="00F742E3">
              <w:rPr>
                <w:rFonts w:ascii="Courier New" w:eastAsia="Times New Roman" w:hAnsi="Courier New" w:cs="Courier New"/>
                <w:color w:val="000000"/>
                <w:sz w:val="20"/>
                <w:szCs w:val="20"/>
                <w:lang w:eastAsia="es-ES"/>
              </w:rPr>
              <w:t>Nómina_SemanaXX_Año.xlsx</w:t>
            </w:r>
          </w:p>
        </w:tc>
        <w:tc>
          <w:tcPr>
            <w:tcW w:w="1837" w:type="dxa"/>
            <w:hideMark/>
          </w:tcPr>
          <w:p w14:paraId="6CDA776B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Validar incidencias, duplicados, nuevos ingresos y bajas.</w:t>
            </w:r>
          </w:p>
        </w:tc>
      </w:tr>
      <w:tr w:rsidR="00F742E3" w:rsidRPr="00F742E3" w14:paraId="6D24724F" w14:textId="77777777" w:rsidTr="00F742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1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493E394F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lastRenderedPageBreak/>
              <w:t>Revisión financiera de totales, cuentas y presupuestos.</w:t>
            </w:r>
          </w:p>
        </w:tc>
        <w:tc>
          <w:tcPr>
            <w:tcW w:w="1134" w:type="dxa"/>
            <w:hideMark/>
          </w:tcPr>
          <w:p w14:paraId="7329660F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Finanzas</w:t>
            </w:r>
          </w:p>
        </w:tc>
        <w:tc>
          <w:tcPr>
            <w:tcW w:w="1134" w:type="dxa"/>
            <w:hideMark/>
          </w:tcPr>
          <w:p w14:paraId="163D4FE7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492F0D89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Jueves 10:00 h</w:t>
            </w:r>
          </w:p>
        </w:tc>
        <w:tc>
          <w:tcPr>
            <w:tcW w:w="1985" w:type="dxa"/>
            <w:hideMark/>
          </w:tcPr>
          <w:p w14:paraId="2D271896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Resumen ejecutivo de nómina</w:t>
            </w:r>
          </w:p>
        </w:tc>
        <w:tc>
          <w:tcPr>
            <w:tcW w:w="1837" w:type="dxa"/>
            <w:hideMark/>
          </w:tcPr>
          <w:p w14:paraId="4FE707D6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Confirmar impuestos y aportaciones patronales.</w:t>
            </w:r>
          </w:p>
        </w:tc>
      </w:tr>
      <w:tr w:rsidR="00F742E3" w:rsidRPr="00F742E3" w14:paraId="3637EEAF" w14:textId="77777777" w:rsidTr="00F742E3">
        <w:trPr>
          <w:trHeight w:val="84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2A422B2D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Autorización de nómina.</w:t>
            </w:r>
          </w:p>
        </w:tc>
        <w:tc>
          <w:tcPr>
            <w:tcW w:w="1134" w:type="dxa"/>
            <w:hideMark/>
          </w:tcPr>
          <w:p w14:paraId="477F152B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Dirección de RRHH</w:t>
            </w:r>
          </w:p>
        </w:tc>
        <w:tc>
          <w:tcPr>
            <w:tcW w:w="1134" w:type="dxa"/>
            <w:hideMark/>
          </w:tcPr>
          <w:p w14:paraId="715BF8D2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Dirección Operativa</w:t>
            </w:r>
          </w:p>
        </w:tc>
        <w:tc>
          <w:tcPr>
            <w:tcW w:w="1134" w:type="dxa"/>
            <w:hideMark/>
          </w:tcPr>
          <w:p w14:paraId="70658733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Jueves 11:00 h</w:t>
            </w:r>
          </w:p>
        </w:tc>
        <w:tc>
          <w:tcPr>
            <w:tcW w:w="1985" w:type="dxa"/>
            <w:hideMark/>
          </w:tcPr>
          <w:p w14:paraId="02009390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Autorización por correo o firma</w:t>
            </w:r>
          </w:p>
        </w:tc>
        <w:tc>
          <w:tcPr>
            <w:tcW w:w="1837" w:type="dxa"/>
            <w:hideMark/>
          </w:tcPr>
          <w:p w14:paraId="6B299B4E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Sin autorización, no procede dispersión.</w:t>
            </w:r>
          </w:p>
        </w:tc>
      </w:tr>
      <w:tr w:rsidR="00F742E3" w:rsidRPr="00F742E3" w14:paraId="130665E7" w14:textId="77777777" w:rsidTr="00F742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1ACC76FC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Envío de nómina final a Finanzas para dispersión.</w:t>
            </w:r>
          </w:p>
        </w:tc>
        <w:tc>
          <w:tcPr>
            <w:tcW w:w="1134" w:type="dxa"/>
            <w:hideMark/>
          </w:tcPr>
          <w:p w14:paraId="30FD58FF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024BF200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Finanzas</w:t>
            </w:r>
          </w:p>
        </w:tc>
        <w:tc>
          <w:tcPr>
            <w:tcW w:w="1134" w:type="dxa"/>
            <w:hideMark/>
          </w:tcPr>
          <w:p w14:paraId="368FA8CA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Jueves 12:00 h</w:t>
            </w:r>
          </w:p>
        </w:tc>
        <w:tc>
          <w:tcPr>
            <w:tcW w:w="1985" w:type="dxa"/>
            <w:hideMark/>
          </w:tcPr>
          <w:p w14:paraId="404B2F77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Correo a tesoreria@rinorisk.com con confirmación</w:t>
            </w:r>
          </w:p>
        </w:tc>
        <w:tc>
          <w:tcPr>
            <w:tcW w:w="1837" w:type="dxa"/>
            <w:hideMark/>
          </w:tcPr>
          <w:p w14:paraId="1F68D029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Adjuntar archivo final, resumen ejecutivo y anexos de incidencias especiales.</w:t>
            </w:r>
          </w:p>
        </w:tc>
      </w:tr>
      <w:tr w:rsidR="00F742E3" w:rsidRPr="00F742E3" w14:paraId="1D26C3BD" w14:textId="77777777" w:rsidTr="00F742E3">
        <w:trPr>
          <w:trHeight w:val="112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777FFA73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Archivo y resguardo de prenómina y nómina.</w:t>
            </w:r>
          </w:p>
        </w:tc>
        <w:tc>
          <w:tcPr>
            <w:tcW w:w="1134" w:type="dxa"/>
            <w:hideMark/>
          </w:tcPr>
          <w:p w14:paraId="03B7FC13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444E26C4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Dirección de RRHH</w:t>
            </w:r>
          </w:p>
        </w:tc>
        <w:tc>
          <w:tcPr>
            <w:tcW w:w="1134" w:type="dxa"/>
            <w:hideMark/>
          </w:tcPr>
          <w:p w14:paraId="0531FA15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Jueves por la tarde</w:t>
            </w:r>
          </w:p>
        </w:tc>
        <w:tc>
          <w:tcPr>
            <w:tcW w:w="1985" w:type="dxa"/>
            <w:hideMark/>
          </w:tcPr>
          <w:p w14:paraId="6953B90A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Carpeta digital y copia física actualizada</w:t>
            </w:r>
          </w:p>
        </w:tc>
        <w:tc>
          <w:tcPr>
            <w:tcW w:w="1837" w:type="dxa"/>
            <w:hideMark/>
          </w:tcPr>
          <w:p w14:paraId="4BEEA46D" w14:textId="77777777" w:rsidR="00F742E3" w:rsidRPr="00F742E3" w:rsidRDefault="00F742E3" w:rsidP="00F742E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color w:val="000000"/>
                <w:lang w:eastAsia="es-ES"/>
              </w:rPr>
              <w:t>Evidencias integradas en expediente mensual.</w:t>
            </w:r>
          </w:p>
        </w:tc>
      </w:tr>
      <w:tr w:rsidR="00F742E3" w:rsidRPr="00F742E3" w14:paraId="0F4D50A8" w14:textId="77777777" w:rsidTr="00F742E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3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696" w:type="dxa"/>
            <w:hideMark/>
          </w:tcPr>
          <w:p w14:paraId="732FF0D7" w14:textId="77777777" w:rsidR="00F742E3" w:rsidRPr="00F742E3" w:rsidRDefault="00F742E3" w:rsidP="00F742E3">
            <w:pPr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Acciones extraordinarias (depósitos rechazados, ingresos tardíos, etc.).</w:t>
            </w:r>
          </w:p>
        </w:tc>
        <w:tc>
          <w:tcPr>
            <w:tcW w:w="1134" w:type="dxa"/>
            <w:hideMark/>
          </w:tcPr>
          <w:p w14:paraId="11375761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Generalista de RRHH</w:t>
            </w:r>
          </w:p>
        </w:tc>
        <w:tc>
          <w:tcPr>
            <w:tcW w:w="1134" w:type="dxa"/>
            <w:hideMark/>
          </w:tcPr>
          <w:p w14:paraId="131FCDAD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Dirección Operativa, Finanzas</w:t>
            </w:r>
          </w:p>
        </w:tc>
        <w:tc>
          <w:tcPr>
            <w:tcW w:w="1134" w:type="dxa"/>
            <w:hideMark/>
          </w:tcPr>
          <w:p w14:paraId="46222A7B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Inmediato (día de incidencia)</w:t>
            </w:r>
          </w:p>
        </w:tc>
        <w:tc>
          <w:tcPr>
            <w:tcW w:w="1985" w:type="dxa"/>
            <w:hideMark/>
          </w:tcPr>
          <w:p w14:paraId="27C49936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>Corrección en el mismo día / pago por cheque</w:t>
            </w:r>
          </w:p>
        </w:tc>
        <w:tc>
          <w:tcPr>
            <w:tcW w:w="1837" w:type="dxa"/>
            <w:hideMark/>
          </w:tcPr>
          <w:p w14:paraId="3C366F01" w14:textId="77777777" w:rsidR="00F742E3" w:rsidRPr="00F742E3" w:rsidRDefault="00F742E3" w:rsidP="00F742E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Calibri" w:eastAsia="Times New Roman" w:hAnsi="Calibri" w:cs="Calibri"/>
                <w:color w:val="000000"/>
                <w:lang w:eastAsia="es-ES"/>
              </w:rPr>
            </w:pPr>
            <w:r w:rsidRPr="00F742E3">
              <w:rPr>
                <w:rFonts w:ascii="Calibri" w:eastAsia="Times New Roman" w:hAnsi="Calibri" w:cs="Calibri"/>
                <w:lang w:eastAsia="es-ES"/>
              </w:rPr>
              <w:t xml:space="preserve">Se documenta en anexo de incidencias </w:t>
            </w:r>
            <w:proofErr w:type="spellStart"/>
            <w:r w:rsidRPr="00F742E3">
              <w:rPr>
                <w:rFonts w:ascii="Calibri" w:eastAsia="Times New Roman" w:hAnsi="Calibri" w:cs="Calibri"/>
                <w:lang w:eastAsia="es-ES"/>
              </w:rPr>
              <w:t>extraordi</w:t>
            </w:r>
            <w:proofErr w:type="spellEnd"/>
          </w:p>
        </w:tc>
      </w:tr>
    </w:tbl>
    <w:p w14:paraId="49244D5A" w14:textId="77777777" w:rsidR="005B789C" w:rsidRPr="005B789C" w:rsidRDefault="005B789C" w:rsidP="00F742E3">
      <w:pPr>
        <w:pStyle w:val="NormalWeb"/>
      </w:pPr>
    </w:p>
    <w:sectPr w:rsidR="005B789C" w:rsidRPr="005B789C" w:rsidSect="004E3361">
      <w:headerReference w:type="default" r:id="rId16"/>
      <w:footerReference w:type="default" r:id="rId17"/>
      <w:headerReference w:type="first" r:id="rId18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769263" w14:textId="77777777" w:rsidR="007A556B" w:rsidRDefault="007A556B" w:rsidP="00B9155A">
      <w:pPr>
        <w:spacing w:after="0" w:line="240" w:lineRule="auto"/>
      </w:pPr>
      <w:r>
        <w:separator/>
      </w:r>
    </w:p>
  </w:endnote>
  <w:endnote w:type="continuationSeparator" w:id="0">
    <w:p w14:paraId="6ED3192E" w14:textId="77777777" w:rsidR="007A556B" w:rsidRDefault="007A556B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altName w:val="Calibri"/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altName w:val="Calibri"/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altName w:val="Calibri"/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1FA66D" w14:textId="77777777" w:rsidR="007A556B" w:rsidRDefault="007A556B" w:rsidP="00B9155A">
      <w:pPr>
        <w:spacing w:after="0" w:line="240" w:lineRule="auto"/>
      </w:pPr>
      <w:r>
        <w:separator/>
      </w:r>
    </w:p>
  </w:footnote>
  <w:footnote w:type="continuationSeparator" w:id="0">
    <w:p w14:paraId="49A37FAE" w14:textId="77777777" w:rsidR="007A556B" w:rsidRDefault="007A556B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8B6F92"/>
    <w:multiLevelType w:val="multilevel"/>
    <w:tmpl w:val="075819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1CB3A2A"/>
    <w:multiLevelType w:val="multilevel"/>
    <w:tmpl w:val="1B1A26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DE2541"/>
    <w:multiLevelType w:val="multilevel"/>
    <w:tmpl w:val="D5D010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2E75C4"/>
    <w:multiLevelType w:val="multilevel"/>
    <w:tmpl w:val="4D44B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25FB3807"/>
    <w:multiLevelType w:val="multilevel"/>
    <w:tmpl w:val="36409D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FE34ADD"/>
    <w:multiLevelType w:val="multilevel"/>
    <w:tmpl w:val="A09625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5C76BB3"/>
    <w:multiLevelType w:val="multilevel"/>
    <w:tmpl w:val="F4DAE2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5FCE19AE"/>
    <w:multiLevelType w:val="multilevel"/>
    <w:tmpl w:val="A5BEEA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7"/>
  </w:num>
  <w:num w:numId="3">
    <w:abstractNumId w:val="4"/>
  </w:num>
  <w:num w:numId="4">
    <w:abstractNumId w:val="3"/>
  </w:num>
  <w:num w:numId="5">
    <w:abstractNumId w:val="6"/>
  </w:num>
  <w:num w:numId="6">
    <w:abstractNumId w:val="5"/>
  </w:num>
  <w:num w:numId="7">
    <w:abstractNumId w:val="1"/>
  </w:num>
  <w:num w:numId="8">
    <w:abstractNumId w:val="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F5502"/>
    <w:rsid w:val="001258DD"/>
    <w:rsid w:val="00173E85"/>
    <w:rsid w:val="00176F9B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4B69"/>
    <w:rsid w:val="00505ED8"/>
    <w:rsid w:val="0052015E"/>
    <w:rsid w:val="00582CD1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14442"/>
    <w:rsid w:val="0082288F"/>
    <w:rsid w:val="00881FB1"/>
    <w:rsid w:val="008941AA"/>
    <w:rsid w:val="008955CF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84575"/>
    <w:rsid w:val="00A92F2B"/>
    <w:rsid w:val="00AA3A6B"/>
    <w:rsid w:val="00AA5CEB"/>
    <w:rsid w:val="00AB59C5"/>
    <w:rsid w:val="00AE75BD"/>
    <w:rsid w:val="00B17650"/>
    <w:rsid w:val="00B41197"/>
    <w:rsid w:val="00B52764"/>
    <w:rsid w:val="00B67138"/>
    <w:rsid w:val="00B9155A"/>
    <w:rsid w:val="00B97478"/>
    <w:rsid w:val="00BB5234"/>
    <w:rsid w:val="00BE3237"/>
    <w:rsid w:val="00C121B3"/>
    <w:rsid w:val="00C366C2"/>
    <w:rsid w:val="00C41825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519F3"/>
    <w:rsid w:val="00D54FE2"/>
    <w:rsid w:val="00D644C1"/>
    <w:rsid w:val="00D67F20"/>
    <w:rsid w:val="00D77609"/>
    <w:rsid w:val="00DA1B0D"/>
    <w:rsid w:val="00DB00DF"/>
    <w:rsid w:val="00DC0AAC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72C7"/>
    <w:rsid w:val="00F10730"/>
    <w:rsid w:val="00F6194B"/>
    <w:rsid w:val="00F70D99"/>
    <w:rsid w:val="00F742E3"/>
    <w:rsid w:val="00F82275"/>
    <w:rsid w:val="00F8679D"/>
    <w:rsid w:val="00FB084C"/>
    <w:rsid w:val="00FB27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uxiliar.contable@rinorisk.com" TargetMode="External"/><Relationship Id="rId13" Type="http://schemas.openxmlformats.org/officeDocument/2006/relationships/hyperlink" Target="mailto:contabilidad@rinorisk.com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auxiliar.contable@rinorisk.com" TargetMode="External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gerente.rh@rinorisk.com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mailto:gerente.rh@rinorisk.com" TargetMode="External"/><Relationship Id="rId10" Type="http://schemas.openxmlformats.org/officeDocument/2006/relationships/hyperlink" Target="mailto:gerente.administrativo@rinorisk.com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mailto:contabilidad@rinorisk.com" TargetMode="External"/><Relationship Id="rId14" Type="http://schemas.openxmlformats.org/officeDocument/2006/relationships/hyperlink" Target="mailto:gerente.administrativo@rinorisk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9</Pages>
  <Words>1951</Words>
  <Characters>10734</Characters>
  <Application>Microsoft Office Word</Application>
  <DocSecurity>0</DocSecurity>
  <Lines>89</Lines>
  <Paragraphs>25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12660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2</cp:revision>
  <dcterms:created xsi:type="dcterms:W3CDTF">2025-09-22T18:29:00Z</dcterms:created>
  <dcterms:modified xsi:type="dcterms:W3CDTF">2025-09-22T18:29:00Z</dcterms:modified>
</cp:coreProperties>
</file>