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5B37F5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5B37F5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5B37F5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7A3C5785">
                <wp:simplePos x="0" y="0"/>
                <wp:positionH relativeFrom="margin">
                  <wp:posOffset>-680201</wp:posOffset>
                </wp:positionH>
                <wp:positionV relativeFrom="page">
                  <wp:posOffset>8263371</wp:posOffset>
                </wp:positionV>
                <wp:extent cx="6577965" cy="365760"/>
                <wp:effectExtent l="0" t="0" r="13335" b="508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33764E" w14:textId="090450BB" w:rsidR="00B50419" w:rsidRPr="00B50419" w:rsidRDefault="00052883" w:rsidP="00B50419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  <w:r w:rsidRPr="00052883"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  <w:t>PREPARACION DE MATERIALES VISUALES Y/O IMPRESOS PARA REUNIONES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53.55pt;margin-top:650.65pt;width:517.9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" filled="f" stroked="f" strokeweight=".5pt">
                <v:textbox style="mso-fit-shape-to-text:t" inset="0,0,0,0">
                  <w:txbxContent>
                    <w:p w14:paraId="6233764E" w14:textId="090450BB" w:rsidR="00B50419" w:rsidRPr="00B50419" w:rsidRDefault="00052883" w:rsidP="00B50419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  <w:r w:rsidRPr="00052883"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  <w:t>PREPARACION DE MATERIALES VISUALES Y/O IMPRESOS PARA REUNIONES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ACCF70E" w14:textId="77777777" w:rsidR="00052883" w:rsidRPr="00052883" w:rsidRDefault="00052883" w:rsidP="00052883">
      <w:pPr>
        <w:pStyle w:val="Ttulo1"/>
        <w:rPr>
          <w:color w:val="auto"/>
        </w:rPr>
      </w:pPr>
      <w:r w:rsidRPr="00052883">
        <w:rPr>
          <w:color w:val="auto"/>
        </w:rPr>
        <w:lastRenderedPageBreak/>
        <w:t>Proceso INS-ADO-10: Preparación y gestión de materiales audiovisuales, visuales e impresos para reuniones</w:t>
      </w:r>
    </w:p>
    <w:p w14:paraId="642E9592" w14:textId="77777777" w:rsidR="00052883" w:rsidRPr="00052883" w:rsidRDefault="00052883" w:rsidP="00052883">
      <w:pPr>
        <w:pStyle w:val="NormalWeb"/>
      </w:pPr>
      <w:r w:rsidRPr="00052883">
        <w:rPr>
          <w:rStyle w:val="Textoennegrita"/>
        </w:rPr>
        <w:t>Área responsable:</w:t>
      </w:r>
      <w:r w:rsidRPr="00052883">
        <w:t xml:space="preserve"> Asistente de Dirección de Operaciones</w:t>
      </w:r>
      <w:r w:rsidRPr="00052883">
        <w:br/>
      </w:r>
      <w:r w:rsidRPr="00052883">
        <w:rPr>
          <w:rStyle w:val="Textoennegrita"/>
        </w:rPr>
        <w:t>Corresponsables:</w:t>
      </w:r>
      <w:r w:rsidRPr="00052883">
        <w:t xml:space="preserve"> Director de Operaciones, Áreas de apoyo (Procesos, Mercadotecnia, Compras, Finanzas, Legal, Sistemas, Desarrollo Tecnológico, Servicio)</w:t>
      </w:r>
      <w:r w:rsidRPr="00052883">
        <w:br/>
      </w:r>
      <w:r w:rsidRPr="00052883">
        <w:rPr>
          <w:rStyle w:val="Textoennegrita"/>
        </w:rPr>
        <w:t>Vigencia:</w:t>
      </w:r>
      <w:r w:rsidRPr="00052883">
        <w:t xml:space="preserve"> 2025</w:t>
      </w:r>
      <w:r w:rsidRPr="00052883">
        <w:br/>
      </w:r>
      <w:r w:rsidRPr="00052883">
        <w:rPr>
          <w:rStyle w:val="Textoennegrita"/>
        </w:rPr>
        <w:t>Versión:</w:t>
      </w:r>
      <w:r w:rsidRPr="00052883">
        <w:t xml:space="preserve"> 1.4</w:t>
      </w:r>
    </w:p>
    <w:p w14:paraId="5A51A67D" w14:textId="77777777" w:rsidR="00052883" w:rsidRPr="00052883" w:rsidRDefault="00052883" w:rsidP="00052883">
      <w:pPr>
        <w:pStyle w:val="Ttulo2"/>
        <w:rPr>
          <w:color w:val="auto"/>
        </w:rPr>
      </w:pPr>
      <w:r w:rsidRPr="00052883">
        <w:rPr>
          <w:color w:val="auto"/>
        </w:rPr>
        <w:t>Objetivo</w:t>
      </w:r>
    </w:p>
    <w:p w14:paraId="096CF755" w14:textId="77777777" w:rsidR="00052883" w:rsidRPr="00052883" w:rsidRDefault="00052883" w:rsidP="00052883">
      <w:pPr>
        <w:pStyle w:val="NormalWeb"/>
      </w:pPr>
      <w:r w:rsidRPr="00052883">
        <w:t>Garantizar que todas las reuniones de la Dirección de Operaciones cuenten con materiales audiovisuales, visuales, digitales e impresos completos, claros, validados y entregados con anticipación suficiente, derivados de minutas, acuerdos y requisiciones, para que la Dirección disponga de insumos adecuados para la toma de decisiones.</w:t>
      </w:r>
    </w:p>
    <w:p w14:paraId="5E9014D2" w14:textId="77777777" w:rsidR="00052883" w:rsidRPr="00052883" w:rsidRDefault="00052883" w:rsidP="00052883">
      <w:pPr>
        <w:pStyle w:val="Ttulo2"/>
        <w:rPr>
          <w:color w:val="auto"/>
        </w:rPr>
      </w:pPr>
      <w:r w:rsidRPr="00052883">
        <w:rPr>
          <w:color w:val="auto"/>
        </w:rPr>
        <w:t>Introducción</w:t>
      </w:r>
    </w:p>
    <w:p w14:paraId="587BA231" w14:textId="77777777" w:rsidR="00052883" w:rsidRPr="00052883" w:rsidRDefault="00052883" w:rsidP="00052883">
      <w:pPr>
        <w:pStyle w:val="NormalWeb"/>
      </w:pPr>
      <w:r w:rsidRPr="00052883">
        <w:t>El éxito de una reunión depende en gran parte de la calidad y disponibilidad de los materiales que se presenten. Este proceso define cómo el Asistente debe identificar, gestionar, validar y entregar los insumos de cada junta, asegurando tiempos y estándares de calidad. Se contemplan recordatorios formales a responsables, validaciones en varias etapas y comunicación constante con la Dirección para evitar juntas sin información o con materiales incompletos.</w:t>
      </w:r>
    </w:p>
    <w:p w14:paraId="0E9B622F" w14:textId="77777777" w:rsidR="00052883" w:rsidRPr="00052883" w:rsidRDefault="00052883" w:rsidP="00052883">
      <w:pPr>
        <w:pStyle w:val="Ttulo2"/>
        <w:rPr>
          <w:color w:val="auto"/>
        </w:rPr>
      </w:pPr>
      <w:r w:rsidRPr="00052883">
        <w:rPr>
          <w:color w:val="auto"/>
        </w:rPr>
        <w:t>Procedimiento</w:t>
      </w:r>
    </w:p>
    <w:p w14:paraId="7A1262E3" w14:textId="77777777" w:rsidR="00052883" w:rsidRPr="00052883" w:rsidRDefault="00052883" w:rsidP="00052883">
      <w:pPr>
        <w:pStyle w:val="Ttulo3"/>
      </w:pPr>
      <w:r w:rsidRPr="00052883">
        <w:t>Paso 1. Identificación de materiales y recordatorios a responsables</w:t>
      </w:r>
    </w:p>
    <w:p w14:paraId="2E68990D" w14:textId="77777777" w:rsidR="00052883" w:rsidRPr="00052883" w:rsidRDefault="00052883" w:rsidP="00052883">
      <w:pPr>
        <w:pStyle w:val="NormalWeb"/>
        <w:numPr>
          <w:ilvl w:val="0"/>
          <w:numId w:val="22"/>
        </w:numPr>
      </w:pPr>
      <w:r w:rsidRPr="00052883">
        <w:t>Revisar minutas y acuerdos de juntas anteriores para identificar compromisos que requieran presentación de materiales.</w:t>
      </w:r>
    </w:p>
    <w:p w14:paraId="7DC4417D" w14:textId="77777777" w:rsidR="00052883" w:rsidRPr="00052883" w:rsidRDefault="00052883" w:rsidP="00052883">
      <w:pPr>
        <w:pStyle w:val="NormalWeb"/>
        <w:numPr>
          <w:ilvl w:val="0"/>
          <w:numId w:val="22"/>
        </w:numPr>
      </w:pPr>
      <w:r w:rsidRPr="00052883">
        <w:t xml:space="preserve">Determinar responsables de entregar dichos materiales y registrar en la </w:t>
      </w:r>
      <w:r w:rsidRPr="00052883">
        <w:rPr>
          <w:rStyle w:val="Textoennegrita"/>
        </w:rPr>
        <w:t>bitácora de preparación de materiales</w:t>
      </w:r>
      <w:r w:rsidRPr="00052883">
        <w:t>:</w:t>
      </w:r>
    </w:p>
    <w:p w14:paraId="6D115A55" w14:textId="77777777" w:rsidR="00052883" w:rsidRPr="00052883" w:rsidRDefault="00052883" w:rsidP="00052883">
      <w:pPr>
        <w:pStyle w:val="NormalWeb"/>
        <w:numPr>
          <w:ilvl w:val="1"/>
          <w:numId w:val="22"/>
        </w:numPr>
      </w:pPr>
      <w:r w:rsidRPr="00052883">
        <w:t>Folio de minuta o junta.</w:t>
      </w:r>
    </w:p>
    <w:p w14:paraId="4DC36DE2" w14:textId="77777777" w:rsidR="00052883" w:rsidRPr="00052883" w:rsidRDefault="00052883" w:rsidP="00052883">
      <w:pPr>
        <w:pStyle w:val="NormalWeb"/>
        <w:numPr>
          <w:ilvl w:val="1"/>
          <w:numId w:val="22"/>
        </w:numPr>
      </w:pPr>
      <w:r w:rsidRPr="00052883">
        <w:t>Responsable(s).</w:t>
      </w:r>
    </w:p>
    <w:p w14:paraId="5D5B4C72" w14:textId="77777777" w:rsidR="00052883" w:rsidRPr="00052883" w:rsidRDefault="00052883" w:rsidP="00052883">
      <w:pPr>
        <w:pStyle w:val="NormalWeb"/>
        <w:numPr>
          <w:ilvl w:val="1"/>
          <w:numId w:val="22"/>
        </w:numPr>
      </w:pPr>
      <w:r w:rsidRPr="00052883">
        <w:t>Tipo de material (audiovisual, digital, impreso).</w:t>
      </w:r>
    </w:p>
    <w:p w14:paraId="129086FC" w14:textId="77777777" w:rsidR="00052883" w:rsidRPr="00052883" w:rsidRDefault="00052883" w:rsidP="00052883">
      <w:pPr>
        <w:pStyle w:val="NormalWeb"/>
        <w:numPr>
          <w:ilvl w:val="1"/>
          <w:numId w:val="22"/>
        </w:numPr>
      </w:pPr>
      <w:r w:rsidRPr="00052883">
        <w:t>Fecha de la reunión.</w:t>
      </w:r>
    </w:p>
    <w:p w14:paraId="4D9735A8" w14:textId="77777777" w:rsidR="00052883" w:rsidRPr="00052883" w:rsidRDefault="00052883" w:rsidP="00052883">
      <w:pPr>
        <w:pStyle w:val="NormalWeb"/>
        <w:numPr>
          <w:ilvl w:val="1"/>
          <w:numId w:val="22"/>
        </w:numPr>
      </w:pPr>
      <w:r w:rsidRPr="00052883">
        <w:t>Fecha límite de entrega (</w:t>
      </w:r>
      <w:r w:rsidRPr="00052883">
        <w:rPr>
          <w:rStyle w:val="Textoennegrita"/>
        </w:rPr>
        <w:t>48 horas antes</w:t>
      </w:r>
      <w:r w:rsidRPr="00052883">
        <w:t xml:space="preserve"> de la reunión).</w:t>
      </w:r>
    </w:p>
    <w:p w14:paraId="3CF24C24" w14:textId="77777777" w:rsidR="00052883" w:rsidRPr="00052883" w:rsidRDefault="00052883" w:rsidP="00052883">
      <w:pPr>
        <w:pStyle w:val="NormalWeb"/>
        <w:numPr>
          <w:ilvl w:val="0"/>
          <w:numId w:val="22"/>
        </w:numPr>
      </w:pPr>
      <w:r w:rsidRPr="00052883">
        <w:t xml:space="preserve">Emitir recordatorios formales a los responsables con </w:t>
      </w:r>
      <w:r w:rsidRPr="00052883">
        <w:rPr>
          <w:rStyle w:val="Textoennegrita"/>
        </w:rPr>
        <w:t>mínimo 72 horas de anticipación</w:t>
      </w:r>
      <w:r w:rsidRPr="00052883">
        <w:t>:</w:t>
      </w:r>
    </w:p>
    <w:p w14:paraId="365FE050" w14:textId="77777777" w:rsidR="00052883" w:rsidRPr="00052883" w:rsidRDefault="00052883" w:rsidP="00052883">
      <w:pPr>
        <w:pStyle w:val="NormalWeb"/>
        <w:numPr>
          <w:ilvl w:val="1"/>
          <w:numId w:val="22"/>
        </w:numPr>
      </w:pPr>
      <w:r w:rsidRPr="00052883">
        <w:rPr>
          <w:rStyle w:val="Textoennegrita"/>
        </w:rPr>
        <w:t>Correo electrónico (ejemplo):</w:t>
      </w:r>
      <w:r w:rsidRPr="00052883">
        <w:br/>
      </w:r>
      <w:r w:rsidRPr="00052883">
        <w:rPr>
          <w:rStyle w:val="Textoennegrita"/>
        </w:rPr>
        <w:t>Asunto:</w:t>
      </w:r>
      <w:r w:rsidRPr="00052883">
        <w:t xml:space="preserve"> Recordatorio – Entrega de materiales para reunión [fecha]</w:t>
      </w:r>
      <w:r w:rsidRPr="00052883">
        <w:br/>
      </w:r>
      <w:r w:rsidRPr="00052883">
        <w:rPr>
          <w:rStyle w:val="Textoennegrita"/>
        </w:rPr>
        <w:t>Cuerpo:</w:t>
      </w:r>
      <w:r w:rsidRPr="00052883">
        <w:br/>
        <w:t>Estimado(a) [Nombre],</w:t>
      </w:r>
      <w:r w:rsidRPr="00052883">
        <w:br/>
        <w:t xml:space="preserve">Conforme a los acuerdos establecidos en la minuta [folio], le recordamos que deberá enviar los materiales [tipo de material] a más tardar </w:t>
      </w:r>
      <w:r w:rsidRPr="00052883">
        <w:rPr>
          <w:rStyle w:val="Textoennegrita"/>
        </w:rPr>
        <w:t>48 horas antes de la reunión programada el [fecha]</w:t>
      </w:r>
      <w:r w:rsidRPr="00052883">
        <w:t>.</w:t>
      </w:r>
      <w:r w:rsidRPr="00052883">
        <w:br/>
        <w:t>Esto permitirá realizar la revisión y, en caso de ajustes, devolverlos para corrección.</w:t>
      </w:r>
      <w:r w:rsidRPr="00052883">
        <w:br/>
      </w:r>
      <w:r w:rsidRPr="00052883">
        <w:lastRenderedPageBreak/>
        <w:t>De no recibir los materiales en tiempo o en caso de errores, se notificará a Dirección para determinar la reprogramación de la reunión o aplicar medidas correctivas.</w:t>
      </w:r>
      <w:r w:rsidRPr="00052883">
        <w:br/>
        <w:t>Saludos,</w:t>
      </w:r>
      <w:r w:rsidRPr="00052883">
        <w:br/>
        <w:t>Asistente de Dirección de Operaciones.</w:t>
      </w:r>
    </w:p>
    <w:p w14:paraId="172D31BC" w14:textId="77777777" w:rsidR="00052883" w:rsidRPr="00052883" w:rsidRDefault="00052883" w:rsidP="00052883">
      <w:pPr>
        <w:pStyle w:val="NormalWeb"/>
        <w:numPr>
          <w:ilvl w:val="1"/>
          <w:numId w:val="22"/>
        </w:numPr>
      </w:pPr>
      <w:r w:rsidRPr="00052883">
        <w:rPr>
          <w:rStyle w:val="Textoennegrita"/>
        </w:rPr>
        <w:t>WhatsApp corporativo (ejemplo):</w:t>
      </w:r>
      <w:r w:rsidRPr="00052883">
        <w:br/>
        <w:t>“Hola [Nombre], te recuerdo que debes enviar los materiales para la reunión del [fecha] a más tardar 48 h antes. Si no los recibimos completos, se notificará a Dirección. Gracias.”</w:t>
      </w:r>
    </w:p>
    <w:p w14:paraId="3BD9B684" w14:textId="77777777" w:rsidR="00052883" w:rsidRPr="00052883" w:rsidRDefault="00052883" w:rsidP="00052883">
      <w:pPr>
        <w:pStyle w:val="NormalWeb"/>
        <w:numPr>
          <w:ilvl w:val="1"/>
          <w:numId w:val="22"/>
        </w:numPr>
      </w:pPr>
      <w:r w:rsidRPr="00052883">
        <w:rPr>
          <w:rStyle w:val="Textoennegrita"/>
        </w:rPr>
        <w:t>Reunión virtual/presencial:</w:t>
      </w:r>
      <w:r w:rsidRPr="00052883">
        <w:t xml:space="preserve"> cuando los materiales sean críticos o involucren a varias áreas, programar cita en </w:t>
      </w:r>
      <w:r w:rsidRPr="00052883">
        <w:rPr>
          <w:rStyle w:val="Textoennegrita"/>
        </w:rPr>
        <w:t>Outlook</w:t>
      </w:r>
      <w:r w:rsidRPr="00052883">
        <w:t xml:space="preserve"> para confirmar avances.</w:t>
      </w:r>
    </w:p>
    <w:p w14:paraId="2A3BA8CA" w14:textId="77777777" w:rsidR="00052883" w:rsidRPr="00052883" w:rsidRDefault="00052883" w:rsidP="00052883">
      <w:pPr>
        <w:pStyle w:val="NormalWeb"/>
        <w:numPr>
          <w:ilvl w:val="0"/>
          <w:numId w:val="22"/>
        </w:numPr>
      </w:pPr>
      <w:r w:rsidRPr="00052883">
        <w:t xml:space="preserve">Si los materiales no se entregan a tiempo o se entregan con errores, se notificará al Director de Operaciones, quien decidirá si posponer la junta o aplicar </w:t>
      </w:r>
      <w:r w:rsidRPr="00052883">
        <w:rPr>
          <w:rStyle w:val="Textoennegrita"/>
        </w:rPr>
        <w:t>amonestación por incumplimiento</w:t>
      </w:r>
      <w:r w:rsidRPr="00052883">
        <w:t>.</w:t>
      </w:r>
    </w:p>
    <w:p w14:paraId="6C5B05D3" w14:textId="77777777" w:rsidR="00052883" w:rsidRPr="00052883" w:rsidRDefault="00052883" w:rsidP="00052883">
      <w:pPr>
        <w:pStyle w:val="Ttulo3"/>
      </w:pPr>
      <w:r w:rsidRPr="00052883">
        <w:t>Paso 2. Elaboración y canalización de materiales requeridos por Dirección</w:t>
      </w:r>
    </w:p>
    <w:p w14:paraId="7AFB6450" w14:textId="77777777" w:rsidR="00052883" w:rsidRPr="00052883" w:rsidRDefault="00052883" w:rsidP="00052883">
      <w:pPr>
        <w:pStyle w:val="NormalWeb"/>
        <w:numPr>
          <w:ilvl w:val="0"/>
          <w:numId w:val="23"/>
        </w:numPr>
      </w:pPr>
      <w:r w:rsidRPr="00052883">
        <w:t>Cuando la Dirección de Operaciones deba presentar materiales propios, el Asistente evaluará:</w:t>
      </w:r>
    </w:p>
    <w:p w14:paraId="19444A39" w14:textId="77777777" w:rsidR="00052883" w:rsidRPr="00052883" w:rsidRDefault="00052883" w:rsidP="00052883">
      <w:pPr>
        <w:pStyle w:val="NormalWeb"/>
        <w:numPr>
          <w:ilvl w:val="1"/>
          <w:numId w:val="23"/>
        </w:numPr>
      </w:pPr>
      <w:r w:rsidRPr="00052883">
        <w:rPr>
          <w:rStyle w:val="Textoennegrita"/>
        </w:rPr>
        <w:t>Elaboración directa por el Asistente:</w:t>
      </w:r>
      <w:r w:rsidRPr="00052883">
        <w:t xml:space="preserve"> reportes de seguimiento, presentaciones ejecutivas, compilación de minutas, gráficas simples.</w:t>
      </w:r>
    </w:p>
    <w:p w14:paraId="6BE03B9B" w14:textId="77777777" w:rsidR="00052883" w:rsidRPr="00052883" w:rsidRDefault="00052883" w:rsidP="00052883">
      <w:pPr>
        <w:pStyle w:val="NormalWeb"/>
        <w:numPr>
          <w:ilvl w:val="1"/>
          <w:numId w:val="23"/>
        </w:numPr>
      </w:pPr>
      <w:r w:rsidRPr="00052883">
        <w:rPr>
          <w:rStyle w:val="Textoennegrita"/>
        </w:rPr>
        <w:t>Canalización a áreas de apoyo:</w:t>
      </w:r>
    </w:p>
    <w:p w14:paraId="145B8D6A" w14:textId="77777777" w:rsidR="00052883" w:rsidRPr="00052883" w:rsidRDefault="00052883" w:rsidP="00052883">
      <w:pPr>
        <w:pStyle w:val="NormalWeb"/>
        <w:numPr>
          <w:ilvl w:val="2"/>
          <w:numId w:val="23"/>
        </w:numPr>
      </w:pPr>
      <w:r w:rsidRPr="00052883">
        <w:t>Mercadotecnia → diseño gráfico, posters, letreros.</w:t>
      </w:r>
    </w:p>
    <w:p w14:paraId="174CE8C3" w14:textId="77777777" w:rsidR="00052883" w:rsidRPr="00052883" w:rsidRDefault="00052883" w:rsidP="00052883">
      <w:pPr>
        <w:pStyle w:val="NormalWeb"/>
        <w:numPr>
          <w:ilvl w:val="2"/>
          <w:numId w:val="23"/>
        </w:numPr>
      </w:pPr>
      <w:r w:rsidRPr="00052883">
        <w:t>Procesos → diagramas de procesos, procedimientos normativos.</w:t>
      </w:r>
    </w:p>
    <w:p w14:paraId="7C8A3EBA" w14:textId="77777777" w:rsidR="00052883" w:rsidRPr="00052883" w:rsidRDefault="00052883" w:rsidP="00052883">
      <w:pPr>
        <w:pStyle w:val="NormalWeb"/>
        <w:numPr>
          <w:ilvl w:val="2"/>
          <w:numId w:val="23"/>
        </w:numPr>
      </w:pPr>
      <w:r w:rsidRPr="00052883">
        <w:t>Legal → revisión/redacción de oficios o documentos formales.</w:t>
      </w:r>
    </w:p>
    <w:p w14:paraId="5E95671F" w14:textId="77777777" w:rsidR="00052883" w:rsidRPr="00052883" w:rsidRDefault="00052883" w:rsidP="00052883">
      <w:pPr>
        <w:pStyle w:val="NormalWeb"/>
        <w:numPr>
          <w:ilvl w:val="2"/>
          <w:numId w:val="23"/>
        </w:numPr>
      </w:pPr>
      <w:r w:rsidRPr="00052883">
        <w:t>Finanzas → reportes presupuestales, financieros o contables.</w:t>
      </w:r>
    </w:p>
    <w:p w14:paraId="24A1EC5A" w14:textId="77777777" w:rsidR="00052883" w:rsidRPr="00052883" w:rsidRDefault="00052883" w:rsidP="00052883">
      <w:pPr>
        <w:pStyle w:val="NormalWeb"/>
        <w:numPr>
          <w:ilvl w:val="2"/>
          <w:numId w:val="23"/>
        </w:numPr>
      </w:pPr>
      <w:r w:rsidRPr="00052883">
        <w:t xml:space="preserve">Sistemas/Desarrollo tecnológico → </w:t>
      </w:r>
      <w:proofErr w:type="spellStart"/>
      <w:r w:rsidRPr="00052883">
        <w:t>dashboards</w:t>
      </w:r>
      <w:proofErr w:type="spellEnd"/>
      <w:r w:rsidRPr="00052883">
        <w:t>, reportes técnicos.</w:t>
      </w:r>
    </w:p>
    <w:p w14:paraId="72F4F53C" w14:textId="77777777" w:rsidR="00052883" w:rsidRPr="00052883" w:rsidRDefault="00052883" w:rsidP="00052883">
      <w:pPr>
        <w:pStyle w:val="NormalWeb"/>
        <w:numPr>
          <w:ilvl w:val="0"/>
          <w:numId w:val="23"/>
        </w:numPr>
      </w:pPr>
      <w:r w:rsidRPr="00052883">
        <w:t>Coordinar y dar seguimiento hasta recibir los insumos.</w:t>
      </w:r>
    </w:p>
    <w:p w14:paraId="3A70F602" w14:textId="77777777" w:rsidR="00052883" w:rsidRPr="00052883" w:rsidRDefault="00052883" w:rsidP="00052883">
      <w:pPr>
        <w:pStyle w:val="NormalWeb"/>
        <w:numPr>
          <w:ilvl w:val="0"/>
          <w:numId w:val="23"/>
        </w:numPr>
      </w:pPr>
      <w:r w:rsidRPr="00052883">
        <w:t>Registrar en la bitácora la gestión realizada (área canalizada, fecha límite, entregable esperado).</w:t>
      </w:r>
    </w:p>
    <w:p w14:paraId="34D100DE" w14:textId="77777777" w:rsidR="00052883" w:rsidRPr="00052883" w:rsidRDefault="00052883" w:rsidP="00052883">
      <w:pPr>
        <w:pStyle w:val="Ttulo3"/>
      </w:pPr>
      <w:r w:rsidRPr="00052883">
        <w:t>Paso 3. Revisión y validación de materiales</w:t>
      </w:r>
    </w:p>
    <w:p w14:paraId="511B0828" w14:textId="77777777" w:rsidR="00052883" w:rsidRPr="00052883" w:rsidRDefault="00052883" w:rsidP="00052883">
      <w:pPr>
        <w:pStyle w:val="NormalWeb"/>
        <w:numPr>
          <w:ilvl w:val="0"/>
          <w:numId w:val="24"/>
        </w:numPr>
      </w:pPr>
      <w:r w:rsidRPr="00052883">
        <w:t xml:space="preserve">Todos los materiales deben ser enviados al Asistente </w:t>
      </w:r>
      <w:r w:rsidRPr="00052883">
        <w:rPr>
          <w:rStyle w:val="Textoennegrita"/>
        </w:rPr>
        <w:t>48 horas antes de la reunión</w:t>
      </w:r>
      <w:r w:rsidRPr="00052883">
        <w:t>.</w:t>
      </w:r>
    </w:p>
    <w:p w14:paraId="1514D9A0" w14:textId="77777777" w:rsidR="00052883" w:rsidRPr="00052883" w:rsidRDefault="00052883" w:rsidP="00052883">
      <w:pPr>
        <w:pStyle w:val="NormalWeb"/>
        <w:numPr>
          <w:ilvl w:val="0"/>
          <w:numId w:val="24"/>
        </w:numPr>
      </w:pPr>
      <w:r w:rsidRPr="00052883">
        <w:t xml:space="preserve">El Asistente cuenta con un periodo de </w:t>
      </w:r>
      <w:r w:rsidRPr="00052883">
        <w:rPr>
          <w:rStyle w:val="Textoennegrita"/>
        </w:rPr>
        <w:t>42 a 24 horas antes de la reunión</w:t>
      </w:r>
      <w:r w:rsidRPr="00052883">
        <w:t xml:space="preserve"> para:</w:t>
      </w:r>
    </w:p>
    <w:p w14:paraId="5BED8299" w14:textId="77777777" w:rsidR="00052883" w:rsidRPr="00052883" w:rsidRDefault="00052883" w:rsidP="00052883">
      <w:pPr>
        <w:pStyle w:val="NormalWeb"/>
        <w:numPr>
          <w:ilvl w:val="1"/>
          <w:numId w:val="24"/>
        </w:numPr>
      </w:pPr>
      <w:r w:rsidRPr="00052883">
        <w:t>Revisar exactitud de datos y cifras.</w:t>
      </w:r>
    </w:p>
    <w:p w14:paraId="41B81F9E" w14:textId="77777777" w:rsidR="00052883" w:rsidRPr="00052883" w:rsidRDefault="00052883" w:rsidP="00052883">
      <w:pPr>
        <w:pStyle w:val="NormalWeb"/>
        <w:numPr>
          <w:ilvl w:val="1"/>
          <w:numId w:val="24"/>
        </w:numPr>
      </w:pPr>
      <w:r w:rsidRPr="00052883">
        <w:t>Confirmar que el diseño sea claro y acorde a la imagen institucional.</w:t>
      </w:r>
    </w:p>
    <w:p w14:paraId="4FA1C9CA" w14:textId="77777777" w:rsidR="00052883" w:rsidRPr="00052883" w:rsidRDefault="00052883" w:rsidP="00052883">
      <w:pPr>
        <w:pStyle w:val="NormalWeb"/>
        <w:numPr>
          <w:ilvl w:val="1"/>
          <w:numId w:val="24"/>
        </w:numPr>
      </w:pPr>
      <w:r w:rsidRPr="00052883">
        <w:t>Validar compatibilidad audiovisual (archivos, formatos, equipos).</w:t>
      </w:r>
    </w:p>
    <w:p w14:paraId="0CC7189D" w14:textId="77777777" w:rsidR="00052883" w:rsidRPr="00052883" w:rsidRDefault="00052883" w:rsidP="00052883">
      <w:pPr>
        <w:pStyle w:val="NormalWeb"/>
        <w:numPr>
          <w:ilvl w:val="1"/>
          <w:numId w:val="24"/>
        </w:numPr>
      </w:pPr>
      <w:r w:rsidRPr="00052883">
        <w:t>Comprobar cantidad y calidad de materiales impresos (número de copias suficientes).</w:t>
      </w:r>
    </w:p>
    <w:p w14:paraId="4D07E46D" w14:textId="77777777" w:rsidR="00052883" w:rsidRPr="00052883" w:rsidRDefault="00052883" w:rsidP="00052883">
      <w:pPr>
        <w:pStyle w:val="NormalWeb"/>
        <w:numPr>
          <w:ilvl w:val="0"/>
          <w:numId w:val="24"/>
        </w:numPr>
      </w:pPr>
      <w:r w:rsidRPr="00052883">
        <w:t>Enviar los materiales al Director de Operaciones en ese mismo lapso (</w:t>
      </w:r>
      <w:r w:rsidRPr="00052883">
        <w:rPr>
          <w:rStyle w:val="Textoennegrita"/>
        </w:rPr>
        <w:t>42–24 h antes</w:t>
      </w:r>
      <w:r w:rsidRPr="00052883">
        <w:t>) para su revisión final.</w:t>
      </w:r>
    </w:p>
    <w:p w14:paraId="42D2F593" w14:textId="77777777" w:rsidR="00052883" w:rsidRPr="00052883" w:rsidRDefault="00052883" w:rsidP="00052883">
      <w:pPr>
        <w:pStyle w:val="NormalWeb"/>
        <w:numPr>
          <w:ilvl w:val="0"/>
          <w:numId w:val="24"/>
        </w:numPr>
      </w:pPr>
      <w:r w:rsidRPr="00052883">
        <w:t>Si el Director detecta errores, devolverá el material al Asistente para corrección con apoyo del responsable original.</w:t>
      </w:r>
    </w:p>
    <w:p w14:paraId="3223E949" w14:textId="77777777" w:rsidR="00052883" w:rsidRPr="00052883" w:rsidRDefault="00052883" w:rsidP="00052883">
      <w:pPr>
        <w:pStyle w:val="NormalWeb"/>
        <w:numPr>
          <w:ilvl w:val="0"/>
          <w:numId w:val="24"/>
        </w:numPr>
      </w:pPr>
      <w:r w:rsidRPr="00052883">
        <w:t>En caso de que los materiales no se corrijan en tiempo, el Director podrá decidir:</w:t>
      </w:r>
    </w:p>
    <w:p w14:paraId="26B96A0A" w14:textId="77777777" w:rsidR="00052883" w:rsidRPr="00052883" w:rsidRDefault="00052883" w:rsidP="00052883">
      <w:pPr>
        <w:pStyle w:val="NormalWeb"/>
        <w:numPr>
          <w:ilvl w:val="1"/>
          <w:numId w:val="24"/>
        </w:numPr>
      </w:pPr>
      <w:r w:rsidRPr="00052883">
        <w:t>Postergar la reunión.</w:t>
      </w:r>
    </w:p>
    <w:p w14:paraId="3225D747" w14:textId="77777777" w:rsidR="00052883" w:rsidRPr="00052883" w:rsidRDefault="00052883" w:rsidP="00052883">
      <w:pPr>
        <w:pStyle w:val="NormalWeb"/>
        <w:numPr>
          <w:ilvl w:val="1"/>
          <w:numId w:val="24"/>
        </w:numPr>
      </w:pPr>
      <w:r w:rsidRPr="00052883">
        <w:t>Cancelar la reunión.</w:t>
      </w:r>
    </w:p>
    <w:p w14:paraId="70C089DE" w14:textId="77777777" w:rsidR="00052883" w:rsidRPr="00052883" w:rsidRDefault="00052883" w:rsidP="00052883">
      <w:pPr>
        <w:pStyle w:val="NormalWeb"/>
        <w:numPr>
          <w:ilvl w:val="1"/>
          <w:numId w:val="24"/>
        </w:numPr>
      </w:pPr>
      <w:r w:rsidRPr="00052883">
        <w:t>Continuar bajo responsabilidad del área incumplida.</w:t>
      </w:r>
    </w:p>
    <w:p w14:paraId="25760A01" w14:textId="77777777" w:rsidR="00052883" w:rsidRPr="00052883" w:rsidRDefault="00052883" w:rsidP="00052883">
      <w:pPr>
        <w:pStyle w:val="NormalWeb"/>
        <w:numPr>
          <w:ilvl w:val="0"/>
          <w:numId w:val="24"/>
        </w:numPr>
      </w:pPr>
      <w:r w:rsidRPr="00052883">
        <w:t>Si la causa es falta de entrega o error del Asistente, se documentará en la bitácora y se aplicará medida correctiva interna.</w:t>
      </w:r>
    </w:p>
    <w:p w14:paraId="5CFDEEB0" w14:textId="77777777" w:rsidR="00052883" w:rsidRPr="00052883" w:rsidRDefault="00052883" w:rsidP="00052883">
      <w:pPr>
        <w:pStyle w:val="Ttulo3"/>
      </w:pPr>
      <w:r w:rsidRPr="00052883">
        <w:lastRenderedPageBreak/>
        <w:t>Paso 4. Preparación de insumos audiovisuales</w:t>
      </w:r>
    </w:p>
    <w:p w14:paraId="14BAC728" w14:textId="77777777" w:rsidR="00052883" w:rsidRPr="00052883" w:rsidRDefault="00052883" w:rsidP="00052883">
      <w:pPr>
        <w:pStyle w:val="NormalWeb"/>
        <w:numPr>
          <w:ilvl w:val="0"/>
          <w:numId w:val="25"/>
        </w:numPr>
      </w:pPr>
      <w:r w:rsidRPr="00052883">
        <w:t xml:space="preserve">Verificar que la sala asignada </w:t>
      </w:r>
      <w:r w:rsidRPr="00052883">
        <w:rPr>
          <w:rStyle w:val="Textoennegrita"/>
        </w:rPr>
        <w:t>cuente con el equipo necesario</w:t>
      </w:r>
      <w:r w:rsidRPr="00052883">
        <w:t>: proyector, pantalla, laptop, bocinas, micrófono, internet.</w:t>
      </w:r>
    </w:p>
    <w:p w14:paraId="5C770E9D" w14:textId="77777777" w:rsidR="00052883" w:rsidRPr="00052883" w:rsidRDefault="00052883" w:rsidP="00052883">
      <w:pPr>
        <w:pStyle w:val="NormalWeb"/>
        <w:numPr>
          <w:ilvl w:val="0"/>
          <w:numId w:val="25"/>
        </w:numPr>
      </w:pPr>
      <w:r w:rsidRPr="00052883">
        <w:rPr>
          <w:rStyle w:val="Textoennegrita"/>
        </w:rPr>
        <w:t>Asegurar que los equipos estén en óptimas condiciones:</w:t>
      </w:r>
    </w:p>
    <w:p w14:paraId="5E788901" w14:textId="77777777" w:rsidR="00052883" w:rsidRPr="00052883" w:rsidRDefault="00052883" w:rsidP="00052883">
      <w:pPr>
        <w:pStyle w:val="NormalWeb"/>
        <w:numPr>
          <w:ilvl w:val="1"/>
          <w:numId w:val="25"/>
        </w:numPr>
      </w:pPr>
      <w:r w:rsidRPr="00052883">
        <w:t>Revisar proyección (imagen clara y brillo adecuado).</w:t>
      </w:r>
    </w:p>
    <w:p w14:paraId="512CE1C0" w14:textId="77777777" w:rsidR="00052883" w:rsidRPr="00052883" w:rsidRDefault="00052883" w:rsidP="00052883">
      <w:pPr>
        <w:pStyle w:val="NormalWeb"/>
        <w:numPr>
          <w:ilvl w:val="1"/>
          <w:numId w:val="25"/>
        </w:numPr>
      </w:pPr>
      <w:r w:rsidRPr="00052883">
        <w:t>Probar audio (volumen, micrófono, bocinas).</w:t>
      </w:r>
    </w:p>
    <w:p w14:paraId="41DD5C4A" w14:textId="77777777" w:rsidR="00052883" w:rsidRPr="00052883" w:rsidRDefault="00052883" w:rsidP="00052883">
      <w:pPr>
        <w:pStyle w:val="NormalWeb"/>
        <w:numPr>
          <w:ilvl w:val="1"/>
          <w:numId w:val="25"/>
        </w:numPr>
      </w:pPr>
      <w:r w:rsidRPr="00052883">
        <w:t>Confirmar conexión a internet estable.</w:t>
      </w:r>
    </w:p>
    <w:p w14:paraId="642A5F0B" w14:textId="77777777" w:rsidR="00052883" w:rsidRPr="00052883" w:rsidRDefault="00052883" w:rsidP="00052883">
      <w:pPr>
        <w:pStyle w:val="NormalWeb"/>
        <w:numPr>
          <w:ilvl w:val="1"/>
          <w:numId w:val="25"/>
        </w:numPr>
      </w:pPr>
      <w:r w:rsidRPr="00052883">
        <w:t>Revisar compatibilidad de cables, adaptadores y puertos.</w:t>
      </w:r>
    </w:p>
    <w:p w14:paraId="488D12DF" w14:textId="77777777" w:rsidR="00052883" w:rsidRPr="00052883" w:rsidRDefault="00052883" w:rsidP="00052883">
      <w:pPr>
        <w:pStyle w:val="NormalWeb"/>
        <w:numPr>
          <w:ilvl w:val="0"/>
          <w:numId w:val="25"/>
        </w:numPr>
      </w:pPr>
      <w:r w:rsidRPr="00052883">
        <w:t xml:space="preserve">Probar previamente todas las presentaciones, videos y </w:t>
      </w:r>
      <w:proofErr w:type="spellStart"/>
      <w:r w:rsidRPr="00052883">
        <w:t>dashboards</w:t>
      </w:r>
      <w:proofErr w:type="spellEnd"/>
      <w:r w:rsidRPr="00052883">
        <w:t xml:space="preserve"> en los equipos.</w:t>
      </w:r>
    </w:p>
    <w:p w14:paraId="6719C1BC" w14:textId="77777777" w:rsidR="00052883" w:rsidRPr="00052883" w:rsidRDefault="00052883" w:rsidP="00052883">
      <w:pPr>
        <w:pStyle w:val="NormalWeb"/>
        <w:numPr>
          <w:ilvl w:val="0"/>
          <w:numId w:val="25"/>
        </w:numPr>
      </w:pPr>
      <w:r w:rsidRPr="00052883">
        <w:t>Preparar respaldos de materiales en USB, nube corporativa y versión PDF.</w:t>
      </w:r>
    </w:p>
    <w:p w14:paraId="0B52852D" w14:textId="77777777" w:rsidR="00052883" w:rsidRPr="00052883" w:rsidRDefault="00052883" w:rsidP="00052883">
      <w:pPr>
        <w:pStyle w:val="Ttulo3"/>
      </w:pPr>
      <w:r w:rsidRPr="00052883">
        <w:t>Paso 5. Preparación de insumos impresos</w:t>
      </w:r>
    </w:p>
    <w:p w14:paraId="77CBC25F" w14:textId="77777777" w:rsidR="00052883" w:rsidRPr="00052883" w:rsidRDefault="00052883" w:rsidP="00052883">
      <w:pPr>
        <w:pStyle w:val="NormalWeb"/>
        <w:numPr>
          <w:ilvl w:val="0"/>
          <w:numId w:val="26"/>
        </w:numPr>
      </w:pPr>
      <w:r w:rsidRPr="00052883">
        <w:t>Imprimir materiales validados (asistentes + 2 copias extra).</w:t>
      </w:r>
    </w:p>
    <w:p w14:paraId="5EECAB19" w14:textId="77777777" w:rsidR="00052883" w:rsidRPr="00052883" w:rsidRDefault="00052883" w:rsidP="00052883">
      <w:pPr>
        <w:pStyle w:val="NormalWeb"/>
        <w:numPr>
          <w:ilvl w:val="0"/>
          <w:numId w:val="26"/>
        </w:numPr>
      </w:pPr>
      <w:r w:rsidRPr="00052883">
        <w:t>Revisar calidad de impresión, encuadernado o engargolado.</w:t>
      </w:r>
    </w:p>
    <w:p w14:paraId="386CD033" w14:textId="77777777" w:rsidR="00052883" w:rsidRPr="00052883" w:rsidRDefault="00052883" w:rsidP="00052883">
      <w:pPr>
        <w:pStyle w:val="NormalWeb"/>
        <w:numPr>
          <w:ilvl w:val="0"/>
          <w:numId w:val="26"/>
        </w:numPr>
      </w:pPr>
      <w:r w:rsidRPr="00052883">
        <w:t>Armar kits de reunión con agenda, minutas previas, reportes y anexos.</w:t>
      </w:r>
    </w:p>
    <w:p w14:paraId="417C0081" w14:textId="77777777" w:rsidR="00052883" w:rsidRPr="00052883" w:rsidRDefault="00052883" w:rsidP="00052883">
      <w:pPr>
        <w:pStyle w:val="NormalWeb"/>
        <w:numPr>
          <w:ilvl w:val="0"/>
          <w:numId w:val="26"/>
        </w:numPr>
      </w:pPr>
      <w:r w:rsidRPr="00052883">
        <w:t>Colocar materiales en sala con al menos 30 minutos de anticipación.</w:t>
      </w:r>
    </w:p>
    <w:p w14:paraId="3416B4E8" w14:textId="77777777" w:rsidR="00052883" w:rsidRPr="00052883" w:rsidRDefault="00052883" w:rsidP="00052883">
      <w:pPr>
        <w:pStyle w:val="Ttulo3"/>
      </w:pPr>
      <w:r w:rsidRPr="00052883">
        <w:t>Paso 6. Entrega y distribución</w:t>
      </w:r>
    </w:p>
    <w:p w14:paraId="6626FDEC" w14:textId="77777777" w:rsidR="00052883" w:rsidRPr="00052883" w:rsidRDefault="00052883" w:rsidP="00052883">
      <w:pPr>
        <w:pStyle w:val="NormalWeb"/>
        <w:numPr>
          <w:ilvl w:val="0"/>
          <w:numId w:val="27"/>
        </w:numPr>
      </w:pPr>
      <w:r w:rsidRPr="00052883">
        <w:t>Entregar al Director materiales digitales en USB, nube y correo institucional.</w:t>
      </w:r>
    </w:p>
    <w:p w14:paraId="00E8382E" w14:textId="77777777" w:rsidR="00052883" w:rsidRPr="00052883" w:rsidRDefault="00052883" w:rsidP="00052883">
      <w:pPr>
        <w:pStyle w:val="NormalWeb"/>
        <w:numPr>
          <w:ilvl w:val="0"/>
          <w:numId w:val="27"/>
        </w:numPr>
      </w:pPr>
      <w:r w:rsidRPr="00052883">
        <w:t>Distribuir materiales impresos a asistentes antes de iniciar la reunión.</w:t>
      </w:r>
    </w:p>
    <w:p w14:paraId="67BFF056" w14:textId="77777777" w:rsidR="00052883" w:rsidRPr="00052883" w:rsidRDefault="00052883" w:rsidP="00052883">
      <w:pPr>
        <w:pStyle w:val="NormalWeb"/>
        <w:numPr>
          <w:ilvl w:val="0"/>
          <w:numId w:val="27"/>
        </w:numPr>
      </w:pPr>
      <w:r w:rsidRPr="00052883">
        <w:t>Confirmar que todos los participantes tengan acceso a los insumos.</w:t>
      </w:r>
    </w:p>
    <w:p w14:paraId="003871D0" w14:textId="77777777" w:rsidR="00052883" w:rsidRPr="00052883" w:rsidRDefault="00052883" w:rsidP="00052883">
      <w:pPr>
        <w:pStyle w:val="Ttulo3"/>
      </w:pPr>
      <w:r w:rsidRPr="00052883">
        <w:t>Paso 7. Resguardo y archivo</w:t>
      </w:r>
    </w:p>
    <w:p w14:paraId="1072D929" w14:textId="77777777" w:rsidR="00052883" w:rsidRPr="00052883" w:rsidRDefault="00052883" w:rsidP="00052883">
      <w:pPr>
        <w:pStyle w:val="NormalWeb"/>
        <w:numPr>
          <w:ilvl w:val="0"/>
          <w:numId w:val="28"/>
        </w:numPr>
      </w:pPr>
      <w:r w:rsidRPr="00052883">
        <w:t>Guardar copia digital en la carpeta institucional “Reuniones Dirección – [Año]”.</w:t>
      </w:r>
    </w:p>
    <w:p w14:paraId="2101ADE6" w14:textId="77777777" w:rsidR="00052883" w:rsidRPr="00052883" w:rsidRDefault="00052883" w:rsidP="00052883">
      <w:pPr>
        <w:pStyle w:val="NormalWeb"/>
        <w:numPr>
          <w:ilvl w:val="0"/>
          <w:numId w:val="28"/>
        </w:numPr>
      </w:pPr>
      <w:r w:rsidRPr="00052883">
        <w:t>Archivar un kit físico en expediente de Dirección (si aplica).</w:t>
      </w:r>
    </w:p>
    <w:p w14:paraId="587914A5" w14:textId="77777777" w:rsidR="00052883" w:rsidRPr="00052883" w:rsidRDefault="00052883" w:rsidP="00052883">
      <w:pPr>
        <w:pStyle w:val="NormalWeb"/>
        <w:numPr>
          <w:ilvl w:val="0"/>
          <w:numId w:val="28"/>
        </w:numPr>
      </w:pPr>
      <w:r w:rsidRPr="00052883">
        <w:t>Registrar en la bitácora: fecha de entrega, tipo de material, validación realizada y observaciones.</w:t>
      </w:r>
    </w:p>
    <w:p w14:paraId="19A6B1AA" w14:textId="77777777" w:rsidR="00052883" w:rsidRPr="00052883" w:rsidRDefault="00052883" w:rsidP="00052883">
      <w:pPr>
        <w:pStyle w:val="Ttulo2"/>
        <w:rPr>
          <w:color w:val="auto"/>
        </w:rPr>
      </w:pPr>
      <w:r w:rsidRPr="00052883">
        <w:rPr>
          <w:color w:val="auto"/>
        </w:rPr>
        <w:t>Tabla Operativa – INS-ADO-10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950"/>
        <w:gridCol w:w="1800"/>
        <w:gridCol w:w="1616"/>
        <w:gridCol w:w="2554"/>
      </w:tblGrid>
      <w:tr w:rsidR="00052883" w:rsidRPr="00052883" w14:paraId="6DFE7EFC" w14:textId="77777777" w:rsidTr="0005288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AFA7FC8" w14:textId="77777777" w:rsidR="00052883" w:rsidRPr="00052883" w:rsidRDefault="00052883">
            <w:pPr>
              <w:jc w:val="center"/>
            </w:pPr>
            <w:r w:rsidRPr="00052883"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6704D7E6" w14:textId="77777777" w:rsidR="00052883" w:rsidRPr="00052883" w:rsidRDefault="0005288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52883"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3FDB6DE5" w14:textId="77777777" w:rsidR="00052883" w:rsidRPr="00052883" w:rsidRDefault="0005288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52883">
              <w:rPr>
                <w:rStyle w:val="Textoennegrita"/>
              </w:rPr>
              <w:t>Plazo / Frecuencia</w:t>
            </w:r>
          </w:p>
        </w:tc>
        <w:tc>
          <w:tcPr>
            <w:tcW w:w="0" w:type="auto"/>
            <w:hideMark/>
          </w:tcPr>
          <w:p w14:paraId="6013ADC6" w14:textId="77777777" w:rsidR="00052883" w:rsidRPr="00052883" w:rsidRDefault="0005288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52883">
              <w:rPr>
                <w:rStyle w:val="Textoennegrita"/>
              </w:rPr>
              <w:t>Evidencia / Registro</w:t>
            </w:r>
          </w:p>
        </w:tc>
      </w:tr>
      <w:tr w:rsidR="00052883" w:rsidRPr="00052883" w14:paraId="0A1CBF28" w14:textId="77777777" w:rsidTr="000528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75A85A1" w14:textId="77777777" w:rsidR="00052883" w:rsidRPr="00052883" w:rsidRDefault="00052883">
            <w:pPr>
              <w:rPr>
                <w:b w:val="0"/>
                <w:bCs w:val="0"/>
              </w:rPr>
            </w:pPr>
            <w:r w:rsidRPr="00052883">
              <w:t>Identificación de materiales desde minutas/acuerdos</w:t>
            </w:r>
          </w:p>
        </w:tc>
        <w:tc>
          <w:tcPr>
            <w:tcW w:w="0" w:type="auto"/>
            <w:hideMark/>
          </w:tcPr>
          <w:p w14:paraId="46C54389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Asistente</w:t>
            </w:r>
          </w:p>
        </w:tc>
        <w:tc>
          <w:tcPr>
            <w:tcW w:w="0" w:type="auto"/>
            <w:hideMark/>
          </w:tcPr>
          <w:p w14:paraId="18BCB4A4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Al revisar minutas</w:t>
            </w:r>
          </w:p>
        </w:tc>
        <w:tc>
          <w:tcPr>
            <w:tcW w:w="0" w:type="auto"/>
            <w:hideMark/>
          </w:tcPr>
          <w:p w14:paraId="1A6AB133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Bitácora de preparación de materiales</w:t>
            </w:r>
          </w:p>
        </w:tc>
      </w:tr>
      <w:tr w:rsidR="00052883" w:rsidRPr="00052883" w14:paraId="5E24A947" w14:textId="77777777" w:rsidTr="000528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BDE1BE7" w14:textId="77777777" w:rsidR="00052883" w:rsidRPr="00052883" w:rsidRDefault="00052883">
            <w:r w:rsidRPr="00052883">
              <w:t>Emisión de recordatorios (correo, WhatsApp, reunión Outlook)</w:t>
            </w:r>
          </w:p>
        </w:tc>
        <w:tc>
          <w:tcPr>
            <w:tcW w:w="0" w:type="auto"/>
            <w:hideMark/>
          </w:tcPr>
          <w:p w14:paraId="62E13380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Asistente</w:t>
            </w:r>
          </w:p>
        </w:tc>
        <w:tc>
          <w:tcPr>
            <w:tcW w:w="0" w:type="auto"/>
            <w:hideMark/>
          </w:tcPr>
          <w:p w14:paraId="74819362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72 h antes de la reunión</w:t>
            </w:r>
          </w:p>
        </w:tc>
        <w:tc>
          <w:tcPr>
            <w:tcW w:w="0" w:type="auto"/>
            <w:hideMark/>
          </w:tcPr>
          <w:p w14:paraId="2A00074C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Copia de correo, captura de WhatsApp, invitación Outlook</w:t>
            </w:r>
          </w:p>
        </w:tc>
      </w:tr>
      <w:tr w:rsidR="00052883" w:rsidRPr="00052883" w14:paraId="539B5964" w14:textId="77777777" w:rsidTr="000528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F7EEB40" w14:textId="77777777" w:rsidR="00052883" w:rsidRPr="00052883" w:rsidRDefault="00052883">
            <w:r w:rsidRPr="00052883">
              <w:t>Recepción de materiales de responsables</w:t>
            </w:r>
          </w:p>
        </w:tc>
        <w:tc>
          <w:tcPr>
            <w:tcW w:w="0" w:type="auto"/>
            <w:hideMark/>
          </w:tcPr>
          <w:p w14:paraId="0313C3A8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Áreas responsables / Asistente</w:t>
            </w:r>
          </w:p>
        </w:tc>
        <w:tc>
          <w:tcPr>
            <w:tcW w:w="0" w:type="auto"/>
            <w:hideMark/>
          </w:tcPr>
          <w:p w14:paraId="2845A97F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48 h antes de la reunión</w:t>
            </w:r>
          </w:p>
        </w:tc>
        <w:tc>
          <w:tcPr>
            <w:tcW w:w="0" w:type="auto"/>
            <w:hideMark/>
          </w:tcPr>
          <w:p w14:paraId="13844016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Archivos recibidos, registro en bitácora</w:t>
            </w:r>
          </w:p>
        </w:tc>
      </w:tr>
      <w:tr w:rsidR="00052883" w:rsidRPr="00052883" w14:paraId="3C7844BA" w14:textId="77777777" w:rsidTr="000528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9C14386" w14:textId="77777777" w:rsidR="00052883" w:rsidRPr="00052883" w:rsidRDefault="00052883">
            <w:r w:rsidRPr="00052883">
              <w:t>Revisión de materiales (datos, diseño, compatibilidad, copias)</w:t>
            </w:r>
          </w:p>
        </w:tc>
        <w:tc>
          <w:tcPr>
            <w:tcW w:w="0" w:type="auto"/>
            <w:hideMark/>
          </w:tcPr>
          <w:p w14:paraId="56481843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Asistente</w:t>
            </w:r>
          </w:p>
        </w:tc>
        <w:tc>
          <w:tcPr>
            <w:tcW w:w="0" w:type="auto"/>
            <w:hideMark/>
          </w:tcPr>
          <w:p w14:paraId="26D79F1A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Entre 42–24 h antes</w:t>
            </w:r>
          </w:p>
        </w:tc>
        <w:tc>
          <w:tcPr>
            <w:tcW w:w="0" w:type="auto"/>
            <w:hideMark/>
          </w:tcPr>
          <w:p w14:paraId="38FF7D57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Reporte de revisión en bitácora</w:t>
            </w:r>
          </w:p>
        </w:tc>
      </w:tr>
      <w:tr w:rsidR="00052883" w:rsidRPr="00052883" w14:paraId="53C25AF6" w14:textId="77777777" w:rsidTr="000528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CF17067" w14:textId="77777777" w:rsidR="00052883" w:rsidRPr="00052883" w:rsidRDefault="00052883">
            <w:r w:rsidRPr="00052883">
              <w:t>Envío de materiales al Director para validación final</w:t>
            </w:r>
          </w:p>
        </w:tc>
        <w:tc>
          <w:tcPr>
            <w:tcW w:w="0" w:type="auto"/>
            <w:hideMark/>
          </w:tcPr>
          <w:p w14:paraId="057221A6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Asistente</w:t>
            </w:r>
          </w:p>
        </w:tc>
        <w:tc>
          <w:tcPr>
            <w:tcW w:w="0" w:type="auto"/>
            <w:hideMark/>
          </w:tcPr>
          <w:p w14:paraId="06818518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Entre 42–24 h antes</w:t>
            </w:r>
          </w:p>
        </w:tc>
        <w:tc>
          <w:tcPr>
            <w:tcW w:w="0" w:type="auto"/>
            <w:hideMark/>
          </w:tcPr>
          <w:p w14:paraId="31DBAE81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Correo a Dirección con anexos</w:t>
            </w:r>
          </w:p>
        </w:tc>
      </w:tr>
      <w:tr w:rsidR="00052883" w:rsidRPr="00052883" w14:paraId="0CB165D0" w14:textId="77777777" w:rsidTr="000528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2286FE0" w14:textId="77777777" w:rsidR="00052883" w:rsidRPr="00052883" w:rsidRDefault="00052883">
            <w:r w:rsidRPr="00052883">
              <w:t>Corrección de errores detectados por Dirección</w:t>
            </w:r>
          </w:p>
        </w:tc>
        <w:tc>
          <w:tcPr>
            <w:tcW w:w="0" w:type="auto"/>
            <w:hideMark/>
          </w:tcPr>
          <w:p w14:paraId="4458BC6A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Asistente + Área responsable</w:t>
            </w:r>
          </w:p>
        </w:tc>
        <w:tc>
          <w:tcPr>
            <w:tcW w:w="0" w:type="auto"/>
            <w:hideMark/>
          </w:tcPr>
          <w:p w14:paraId="1B4118C2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Antes de 12 h previas</w:t>
            </w:r>
          </w:p>
        </w:tc>
        <w:tc>
          <w:tcPr>
            <w:tcW w:w="0" w:type="auto"/>
            <w:hideMark/>
          </w:tcPr>
          <w:p w14:paraId="2B5F93AF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Archivos corregidos y reenviados</w:t>
            </w:r>
          </w:p>
        </w:tc>
      </w:tr>
      <w:tr w:rsidR="00052883" w:rsidRPr="00052883" w14:paraId="4BC241DE" w14:textId="77777777" w:rsidTr="000528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C9B89BF" w14:textId="77777777" w:rsidR="00052883" w:rsidRPr="00052883" w:rsidRDefault="00052883">
            <w:r w:rsidRPr="00052883">
              <w:lastRenderedPageBreak/>
              <w:t>Preparación de equipos audiovisuales (verificación y prueba)</w:t>
            </w:r>
          </w:p>
        </w:tc>
        <w:tc>
          <w:tcPr>
            <w:tcW w:w="0" w:type="auto"/>
            <w:hideMark/>
          </w:tcPr>
          <w:p w14:paraId="46002C2B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Asistente</w:t>
            </w:r>
          </w:p>
        </w:tc>
        <w:tc>
          <w:tcPr>
            <w:tcW w:w="0" w:type="auto"/>
            <w:hideMark/>
          </w:tcPr>
          <w:p w14:paraId="0FAB47EA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24 h antes / día de la reunión</w:t>
            </w:r>
          </w:p>
        </w:tc>
        <w:tc>
          <w:tcPr>
            <w:tcW w:w="0" w:type="auto"/>
            <w:hideMark/>
          </w:tcPr>
          <w:p w14:paraId="38F28AC4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Checklist de equipos probados</w:t>
            </w:r>
          </w:p>
        </w:tc>
      </w:tr>
      <w:tr w:rsidR="00052883" w:rsidRPr="00052883" w14:paraId="4FAEEB84" w14:textId="77777777" w:rsidTr="000528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665B21E" w14:textId="77777777" w:rsidR="00052883" w:rsidRPr="00052883" w:rsidRDefault="00052883">
            <w:r w:rsidRPr="00052883">
              <w:t>Preparación de insumos impresos y armado de kits</w:t>
            </w:r>
          </w:p>
        </w:tc>
        <w:tc>
          <w:tcPr>
            <w:tcW w:w="0" w:type="auto"/>
            <w:hideMark/>
          </w:tcPr>
          <w:p w14:paraId="366F2C40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Asistente / Compras</w:t>
            </w:r>
          </w:p>
        </w:tc>
        <w:tc>
          <w:tcPr>
            <w:tcW w:w="0" w:type="auto"/>
            <w:hideMark/>
          </w:tcPr>
          <w:p w14:paraId="620156C2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24–12 h antes</w:t>
            </w:r>
          </w:p>
        </w:tc>
        <w:tc>
          <w:tcPr>
            <w:tcW w:w="0" w:type="auto"/>
            <w:hideMark/>
          </w:tcPr>
          <w:p w14:paraId="686A4390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Carpeta física, copias impresas</w:t>
            </w:r>
          </w:p>
        </w:tc>
      </w:tr>
      <w:tr w:rsidR="00052883" w:rsidRPr="00052883" w14:paraId="2EF8EE36" w14:textId="77777777" w:rsidTr="000528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48DF8A1" w14:textId="77777777" w:rsidR="00052883" w:rsidRPr="00052883" w:rsidRDefault="00052883">
            <w:r w:rsidRPr="00052883">
              <w:t>Distribución de materiales digitales e impresos</w:t>
            </w:r>
          </w:p>
        </w:tc>
        <w:tc>
          <w:tcPr>
            <w:tcW w:w="0" w:type="auto"/>
            <w:hideMark/>
          </w:tcPr>
          <w:p w14:paraId="5587EB83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Asistente</w:t>
            </w:r>
          </w:p>
        </w:tc>
        <w:tc>
          <w:tcPr>
            <w:tcW w:w="0" w:type="auto"/>
            <w:hideMark/>
          </w:tcPr>
          <w:p w14:paraId="5A62F52D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Día de la reunión</w:t>
            </w:r>
          </w:p>
        </w:tc>
        <w:tc>
          <w:tcPr>
            <w:tcW w:w="0" w:type="auto"/>
            <w:hideMark/>
          </w:tcPr>
          <w:p w14:paraId="2164B177" w14:textId="77777777" w:rsidR="00052883" w:rsidRPr="00052883" w:rsidRDefault="0005288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2883">
              <w:t>Confirmación de entrega, kits distribuidos</w:t>
            </w:r>
          </w:p>
        </w:tc>
      </w:tr>
      <w:tr w:rsidR="00052883" w:rsidRPr="00052883" w14:paraId="47503020" w14:textId="77777777" w:rsidTr="000528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ED74823" w14:textId="77777777" w:rsidR="00052883" w:rsidRPr="00052883" w:rsidRDefault="00052883">
            <w:r w:rsidRPr="00052883">
              <w:t>Resguardo y archivo de copias</w:t>
            </w:r>
          </w:p>
        </w:tc>
        <w:tc>
          <w:tcPr>
            <w:tcW w:w="0" w:type="auto"/>
            <w:hideMark/>
          </w:tcPr>
          <w:p w14:paraId="43F73B3C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Asistente</w:t>
            </w:r>
          </w:p>
        </w:tc>
        <w:tc>
          <w:tcPr>
            <w:tcW w:w="0" w:type="auto"/>
            <w:hideMark/>
          </w:tcPr>
          <w:p w14:paraId="7EA84270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Posterior a la reunión</w:t>
            </w:r>
          </w:p>
        </w:tc>
        <w:tc>
          <w:tcPr>
            <w:tcW w:w="0" w:type="auto"/>
            <w:hideMark/>
          </w:tcPr>
          <w:p w14:paraId="1809B422" w14:textId="77777777" w:rsidR="00052883" w:rsidRPr="00052883" w:rsidRDefault="0005288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2883">
              <w:t>Carpeta digital “Reuniones Dirección – Año”, expediente físico</w:t>
            </w:r>
          </w:p>
        </w:tc>
      </w:tr>
    </w:tbl>
    <w:p w14:paraId="2C69C34E" w14:textId="77777777" w:rsidR="00AC6362" w:rsidRPr="00052883" w:rsidRDefault="00AC6362" w:rsidP="00052883">
      <w:pPr>
        <w:pStyle w:val="Ttulo1"/>
        <w:rPr>
          <w:color w:val="auto"/>
        </w:rPr>
      </w:pPr>
    </w:p>
    <w:sectPr w:rsidR="00AC6362" w:rsidRPr="00052883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33C8BF" w14:textId="77777777" w:rsidR="005B37F5" w:rsidRDefault="005B37F5" w:rsidP="00B9155A">
      <w:pPr>
        <w:spacing w:after="0" w:line="240" w:lineRule="auto"/>
      </w:pPr>
      <w:r>
        <w:separator/>
      </w:r>
    </w:p>
  </w:endnote>
  <w:endnote w:type="continuationSeparator" w:id="0">
    <w:p w14:paraId="325A66F8" w14:textId="77777777" w:rsidR="005B37F5" w:rsidRDefault="005B37F5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9A4250" w14:textId="77777777" w:rsidR="005B37F5" w:rsidRDefault="005B37F5" w:rsidP="00B9155A">
      <w:pPr>
        <w:spacing w:after="0" w:line="240" w:lineRule="auto"/>
      </w:pPr>
      <w:r>
        <w:separator/>
      </w:r>
    </w:p>
  </w:footnote>
  <w:footnote w:type="continuationSeparator" w:id="0">
    <w:p w14:paraId="77D91CBE" w14:textId="77777777" w:rsidR="005B37F5" w:rsidRDefault="005B37F5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8107A"/>
    <w:multiLevelType w:val="multilevel"/>
    <w:tmpl w:val="98FC64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62D1BFC"/>
    <w:multiLevelType w:val="multilevel"/>
    <w:tmpl w:val="97367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7B788F"/>
    <w:multiLevelType w:val="multilevel"/>
    <w:tmpl w:val="CB3A17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B6E021F"/>
    <w:multiLevelType w:val="multilevel"/>
    <w:tmpl w:val="168A3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E7F355B"/>
    <w:multiLevelType w:val="multilevel"/>
    <w:tmpl w:val="65D28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94458E3"/>
    <w:multiLevelType w:val="multilevel"/>
    <w:tmpl w:val="6A8C1E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9D05790"/>
    <w:multiLevelType w:val="multilevel"/>
    <w:tmpl w:val="F30A6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AE25905"/>
    <w:multiLevelType w:val="multilevel"/>
    <w:tmpl w:val="CF4AD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0270CDC"/>
    <w:multiLevelType w:val="multilevel"/>
    <w:tmpl w:val="0680A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3D81D62"/>
    <w:multiLevelType w:val="multilevel"/>
    <w:tmpl w:val="E3502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43F111E"/>
    <w:multiLevelType w:val="multilevel"/>
    <w:tmpl w:val="9B9E8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6D701D9"/>
    <w:multiLevelType w:val="multilevel"/>
    <w:tmpl w:val="3B30FA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F2C428B"/>
    <w:multiLevelType w:val="multilevel"/>
    <w:tmpl w:val="204EA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2271F90"/>
    <w:multiLevelType w:val="multilevel"/>
    <w:tmpl w:val="3440E6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3D74185"/>
    <w:multiLevelType w:val="multilevel"/>
    <w:tmpl w:val="753E2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51D1A50"/>
    <w:multiLevelType w:val="multilevel"/>
    <w:tmpl w:val="67D612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79D0D54"/>
    <w:multiLevelType w:val="multilevel"/>
    <w:tmpl w:val="1E52BA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BC15F9D"/>
    <w:multiLevelType w:val="multilevel"/>
    <w:tmpl w:val="A1F4B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E57352B"/>
    <w:multiLevelType w:val="multilevel"/>
    <w:tmpl w:val="BB9CC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01F7D89"/>
    <w:multiLevelType w:val="multilevel"/>
    <w:tmpl w:val="9C5C2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1B262F0"/>
    <w:multiLevelType w:val="multilevel"/>
    <w:tmpl w:val="D1F41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8767062"/>
    <w:multiLevelType w:val="multilevel"/>
    <w:tmpl w:val="45D2E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E547E2A"/>
    <w:multiLevelType w:val="multilevel"/>
    <w:tmpl w:val="AE5CB2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4210DED"/>
    <w:multiLevelType w:val="multilevel"/>
    <w:tmpl w:val="BB6EE9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53A3517"/>
    <w:multiLevelType w:val="multilevel"/>
    <w:tmpl w:val="D5BAE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7643F6A"/>
    <w:multiLevelType w:val="multilevel"/>
    <w:tmpl w:val="03E83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C6065F4"/>
    <w:multiLevelType w:val="multilevel"/>
    <w:tmpl w:val="03728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EB97DC5"/>
    <w:multiLevelType w:val="multilevel"/>
    <w:tmpl w:val="8542D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3597C44"/>
    <w:multiLevelType w:val="multilevel"/>
    <w:tmpl w:val="2886D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717025B"/>
    <w:multiLevelType w:val="multilevel"/>
    <w:tmpl w:val="2FB0E6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2"/>
  </w:num>
  <w:num w:numId="3">
    <w:abstractNumId w:val="25"/>
  </w:num>
  <w:num w:numId="4">
    <w:abstractNumId w:val="4"/>
  </w:num>
  <w:num w:numId="5">
    <w:abstractNumId w:val="18"/>
  </w:num>
  <w:num w:numId="6">
    <w:abstractNumId w:val="20"/>
  </w:num>
  <w:num w:numId="7">
    <w:abstractNumId w:val="8"/>
  </w:num>
  <w:num w:numId="8">
    <w:abstractNumId w:val="19"/>
  </w:num>
  <w:num w:numId="9">
    <w:abstractNumId w:val="26"/>
  </w:num>
  <w:num w:numId="10">
    <w:abstractNumId w:val="17"/>
  </w:num>
  <w:num w:numId="11">
    <w:abstractNumId w:val="11"/>
  </w:num>
  <w:num w:numId="12">
    <w:abstractNumId w:val="27"/>
  </w:num>
  <w:num w:numId="13">
    <w:abstractNumId w:val="1"/>
  </w:num>
  <w:num w:numId="14">
    <w:abstractNumId w:val="24"/>
  </w:num>
  <w:num w:numId="15">
    <w:abstractNumId w:val="9"/>
  </w:num>
  <w:num w:numId="16">
    <w:abstractNumId w:val="28"/>
  </w:num>
  <w:num w:numId="17">
    <w:abstractNumId w:val="15"/>
  </w:num>
  <w:num w:numId="18">
    <w:abstractNumId w:val="14"/>
  </w:num>
  <w:num w:numId="19">
    <w:abstractNumId w:val="21"/>
  </w:num>
  <w:num w:numId="20">
    <w:abstractNumId w:val="3"/>
  </w:num>
  <w:num w:numId="21">
    <w:abstractNumId w:val="7"/>
  </w:num>
  <w:num w:numId="22">
    <w:abstractNumId w:val="10"/>
  </w:num>
  <w:num w:numId="23">
    <w:abstractNumId w:val="5"/>
  </w:num>
  <w:num w:numId="24">
    <w:abstractNumId w:val="16"/>
  </w:num>
  <w:num w:numId="25">
    <w:abstractNumId w:val="23"/>
  </w:num>
  <w:num w:numId="26">
    <w:abstractNumId w:val="22"/>
  </w:num>
  <w:num w:numId="27">
    <w:abstractNumId w:val="0"/>
  </w:num>
  <w:num w:numId="28">
    <w:abstractNumId w:val="29"/>
  </w:num>
  <w:num w:numId="29">
    <w:abstractNumId w:val="13"/>
  </w:num>
  <w:num w:numId="30">
    <w:abstractNumId w:val="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52883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258DD"/>
    <w:rsid w:val="0012677A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6325F"/>
    <w:rsid w:val="00582CD1"/>
    <w:rsid w:val="005B37F5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0746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155A"/>
    <w:rsid w:val="00B97478"/>
    <w:rsid w:val="00BB5234"/>
    <w:rsid w:val="00BC05EF"/>
    <w:rsid w:val="00BE3237"/>
    <w:rsid w:val="00C121B3"/>
    <w:rsid w:val="00C366C2"/>
    <w:rsid w:val="00C41825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9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48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679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1152</Words>
  <Characters>6341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7479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2025-09-24T15:27:00Z</dcterms:created>
  <dcterms:modified xsi:type="dcterms:W3CDTF">2025-09-24T15:28:00Z</dcterms:modified>
</cp:coreProperties>
</file>